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80" w:rsidRPr="005F0D7D" w:rsidRDefault="008E3420" w:rsidP="00D10B80">
      <w:pPr>
        <w:rPr>
          <w:rFonts w:asciiTheme="minorEastAsia" w:hAnsiTheme="minorEastAsia"/>
        </w:rPr>
      </w:pPr>
      <w:bookmarkStart w:id="0" w:name="_GoBack"/>
      <w:bookmarkEnd w:id="0"/>
      <w:r>
        <w:rPr>
          <w:rFonts w:asciiTheme="minorHAnsi" w:hAnsiTheme="minorHAnsi"/>
          <w:noProof/>
        </w:rPr>
        <mc:AlternateContent>
          <mc:Choice Requires="wpg">
            <w:drawing>
              <wp:anchor distT="0" distB="0" distL="114300" distR="114300" simplePos="0" relativeHeight="251658752" behindDoc="0" locked="0" layoutInCell="1" allowOverlap="1">
                <wp:simplePos x="0" y="0"/>
                <wp:positionH relativeFrom="column">
                  <wp:posOffset>64710</wp:posOffset>
                </wp:positionH>
                <wp:positionV relativeFrom="paragraph">
                  <wp:posOffset>64710</wp:posOffset>
                </wp:positionV>
                <wp:extent cx="6057900" cy="1352550"/>
                <wp:effectExtent l="19050" t="0" r="19050" b="19050"/>
                <wp:wrapNone/>
                <wp:docPr id="293"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7900" cy="1352550"/>
                          <a:chOff x="0" y="0"/>
                          <a:chExt cx="6134100" cy="1384300"/>
                        </a:xfrm>
                      </wpg:grpSpPr>
                      <wps:wsp>
                        <wps:cNvPr id="294" name="テキスト ボックス 3"/>
                        <wps:cNvSpPr txBox="1"/>
                        <wps:spPr>
                          <a:xfrm>
                            <a:off x="0" y="0"/>
                            <a:ext cx="6134100" cy="138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2"/>
                                <w:tblW w:w="9464" w:type="dxa"/>
                                <w:tblLook w:val="04A0" w:firstRow="1" w:lastRow="0" w:firstColumn="1" w:lastColumn="0" w:noHBand="0" w:noVBand="1"/>
                              </w:tblPr>
                              <w:tblGrid>
                                <w:gridCol w:w="1101"/>
                                <w:gridCol w:w="1275"/>
                                <w:gridCol w:w="3544"/>
                                <w:gridCol w:w="3544"/>
                              </w:tblGrid>
                              <w:tr w:rsidR="00956B27" w:rsidTr="00F07259">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vAlign w:val="center"/>
                                    <w:hideMark/>
                                  </w:tcPr>
                                  <w:p w:rsidR="00956B27" w:rsidRDefault="00956B27" w:rsidP="00F07259">
                                    <w:pPr>
                                      <w:jc w:val="center"/>
                                      <w:rPr>
                                        <w:rFonts w:asciiTheme="majorEastAsia" w:eastAsiaTheme="majorEastAsia" w:hAnsiTheme="majorEastAsia"/>
                                      </w:rPr>
                                    </w:pPr>
                                    <w:r>
                                      <w:rPr>
                                        <w:rFonts w:asciiTheme="majorEastAsia" w:eastAsiaTheme="majorEastAsia" w:hAnsiTheme="majorEastAsia" w:hint="eastAsia"/>
                                      </w:rPr>
                                      <w:t>音楽科</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vAlign w:val="center"/>
                                    <w:hideMark/>
                                  </w:tcPr>
                                  <w:p w:rsidR="00956B27" w:rsidRDefault="00956B27" w:rsidP="00F0725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第３学年</w:t>
                                    </w:r>
                                  </w:p>
                                </w:tc>
                                <w:tc>
                                  <w:tcPr>
                                    <w:tcW w:w="3544" w:type="dxa"/>
                                    <w:tcBorders>
                                      <w:top w:val="nil"/>
                                      <w:left w:val="single" w:sz="36" w:space="0" w:color="FFFFFF" w:themeColor="background1"/>
                                      <w:bottom w:val="single" w:sz="36" w:space="0" w:color="FFFFFF" w:themeColor="background1"/>
                                      <w:right w:val="single" w:sz="36" w:space="0" w:color="FFFFFF" w:themeColor="background1"/>
                                    </w:tcBorders>
                                    <w:vAlign w:val="center"/>
                                    <w:hideMark/>
                                  </w:tcPr>
                                  <w:p w:rsidR="00956B27" w:rsidRDefault="00956B27" w:rsidP="00F0725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3544" w:type="dxa"/>
                                    <w:tcBorders>
                                      <w:top w:val="nil"/>
                                      <w:left w:val="single" w:sz="36" w:space="0" w:color="FFFFFF" w:themeColor="background1"/>
                                      <w:bottom w:val="single" w:sz="36" w:space="0" w:color="FFFFFF" w:themeColor="background1"/>
                                      <w:right w:val="single" w:sz="8" w:space="0" w:color="000000" w:themeColor="text1"/>
                                    </w:tcBorders>
                                    <w:vAlign w:val="center"/>
                                    <w:hideMark/>
                                  </w:tcPr>
                                  <w:p w:rsidR="00956B27" w:rsidRDefault="00956B27" w:rsidP="00F0725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荒木 真由子</w:t>
                                    </w:r>
                                  </w:p>
                                </w:tc>
                              </w:tr>
                            </w:tbl>
                            <w:p w:rsidR="00956B27" w:rsidRDefault="00956B27" w:rsidP="00D10B80">
                              <w:pPr>
                                <w:rPr>
                                  <w:rFonts w:asciiTheme="minorHAnsi" w:eastAsiaTheme="minorEastAsia" w:hAnsiTheme="minorHAnsi" w:cstheme="minorBidi"/>
                                  <w:b/>
                                </w:rPr>
                              </w:pPr>
                              <w:r>
                                <w:rPr>
                                  <w:rFonts w:hint="eastAsia"/>
                                  <w:b/>
                                </w:rPr>
                                <w:t xml:space="preserve">　　</w:t>
                              </w:r>
                            </w:p>
                            <w:p w:rsidR="00956B27" w:rsidRDefault="00956B27" w:rsidP="00D10B80">
                              <w:pPr>
                                <w:rPr>
                                  <w:b/>
                                </w:rPr>
                              </w:pPr>
                            </w:p>
                            <w:p w:rsidR="00956B27" w:rsidRDefault="00956B27" w:rsidP="00D10B80">
                              <w:pPr>
                                <w:rPr>
                                  <w:b/>
                                </w:rPr>
                              </w:pPr>
                            </w:p>
                            <w:p w:rsidR="00956B27" w:rsidRDefault="00956B27" w:rsidP="00D10B80">
                              <w:pPr>
                                <w:rPr>
                                  <w:b/>
                                </w:rPr>
                              </w:pPr>
                            </w:p>
                            <w:p w:rsidR="00956B27" w:rsidRDefault="00956B27" w:rsidP="00D10B80">
                              <w:pPr>
                                <w:rPr>
                                  <w: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95" name="グループ化 34"/>
                        <wpg:cNvGrpSpPr/>
                        <wpg:grpSpPr>
                          <a:xfrm>
                            <a:off x="25400" y="317500"/>
                            <a:ext cx="6032500" cy="1035050"/>
                            <a:chOff x="25400" y="317500"/>
                            <a:chExt cx="6032500" cy="1035050"/>
                          </a:xfrm>
                        </wpg:grpSpPr>
                        <wps:wsp>
                          <wps:cNvPr id="296" name="角丸四角形 35"/>
                          <wps:cNvSpPr/>
                          <wps:spPr>
                            <a:xfrm>
                              <a:off x="38100" y="317500"/>
                              <a:ext cx="241300" cy="679450"/>
                            </a:xfrm>
                            <a:prstGeom prst="roundRect">
                              <a:avLst/>
                            </a:prstGeom>
                            <a:solidFill>
                              <a:schemeClr val="bg1">
                                <a:lumMod val="75000"/>
                              </a:schemeClr>
                            </a:solidFill>
                          </wps:spPr>
                          <wps:style>
                            <a:lnRef idx="1">
                              <a:schemeClr val="dk1"/>
                            </a:lnRef>
                            <a:fillRef idx="2">
                              <a:schemeClr val="dk1"/>
                            </a:fillRef>
                            <a:effectRef idx="1">
                              <a:schemeClr val="dk1"/>
                            </a:effectRef>
                            <a:fontRef idx="minor">
                              <a:schemeClr val="dk1"/>
                            </a:fontRef>
                          </wps:style>
                          <wps:txbx>
                            <w:txbxContent>
                              <w:p w:rsidR="00956B27" w:rsidRDefault="00956B27" w:rsidP="00D10B80">
                                <w:pPr>
                                  <w:spacing w:line="0" w:lineRule="atLeast"/>
                                  <w:jc w:val="center"/>
                                  <w:rPr>
                                    <w:rFonts w:asciiTheme="majorEastAsia" w:eastAsiaTheme="majorEastAsia" w:hAnsiTheme="majorEastAsia"/>
                                    <w:b/>
                                  </w:rPr>
                                </w:pPr>
                                <w:r>
                                  <w:rPr>
                                    <w:rFonts w:asciiTheme="majorEastAsia" w:eastAsiaTheme="majorEastAsia" w:hAnsiTheme="majorEastAsia" w:hint="eastAsia"/>
                                    <w:b/>
                                  </w:rPr>
                                  <w:t>題材名</w:t>
                                </w:r>
                              </w:p>
                            </w:txbxContent>
                          </wps:txbx>
                          <wps:bodyPr rot="0" spcFirstLastPara="0" vert="eaVert" wrap="square" lIns="0" tIns="0" rIns="0" bIns="0" numCol="1" spcCol="0" rtlCol="0" fromWordArt="0" anchor="ctr" anchorCtr="0" forceAA="0" compatLnSpc="1">
                            <a:prstTxWarp prst="textNoShape">
                              <a:avLst/>
                            </a:prstTxWarp>
                            <a:noAutofit/>
                          </wps:bodyPr>
                        </wps:wsp>
                        <wps:wsp>
                          <wps:cNvPr id="297" name="1 つの角を丸めた四角形 36"/>
                          <wps:cNvSpPr/>
                          <wps:spPr>
                            <a:xfrm>
                              <a:off x="25400" y="1060450"/>
                              <a:ext cx="1949450" cy="292100"/>
                            </a:xfrm>
                            <a:prstGeom prst="round1Rect">
                              <a:avLst>
                                <a:gd name="adj" fmla="val 50000"/>
                              </a:avLst>
                            </a:prstGeom>
                          </wps:spPr>
                          <wps:style>
                            <a:lnRef idx="2">
                              <a:schemeClr val="dk1">
                                <a:shade val="50000"/>
                              </a:schemeClr>
                            </a:lnRef>
                            <a:fillRef idx="1">
                              <a:schemeClr val="dk1"/>
                            </a:fillRef>
                            <a:effectRef idx="0">
                              <a:schemeClr val="dk1"/>
                            </a:effectRef>
                            <a:fontRef idx="minor">
                              <a:schemeClr val="lt1"/>
                            </a:fontRef>
                          </wps:style>
                          <wps:txbx>
                            <w:txbxContent>
                              <w:p w:rsidR="00956B27" w:rsidRDefault="00956B27" w:rsidP="00D10B80">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本題材で育成する資質・能力　</w:t>
                                </w:r>
                              </w:p>
                              <w:p w:rsidR="00956B27" w:rsidRDefault="00956B27" w:rsidP="00D10B80">
                                <w:pPr>
                                  <w:spacing w:line="0" w:lineRule="atLeast"/>
                                  <w:rPr>
                                    <w:rFonts w:asciiTheme="majorEastAsia" w:eastAsiaTheme="majorEastAsia" w:hAnsiTheme="majorEastAsia"/>
                                    <w:b/>
                                    <w:color w:val="FFFFFF" w:themeColor="background1"/>
                                    <w:sz w:val="24"/>
                                  </w:rPr>
                                </w:pPr>
                              </w:p>
                              <w:p w:rsidR="00956B27" w:rsidRDefault="00956B27" w:rsidP="00D10B80">
                                <w:pPr>
                                  <w:spacing w:line="0" w:lineRule="atLeast"/>
                                  <w:ind w:leftChars="66" w:left="139"/>
                                  <w:rPr>
                                    <w:rFonts w:asciiTheme="majorEastAsia" w:eastAsiaTheme="majorEastAsia" w:hAnsiTheme="majorEastAsia"/>
                                    <w:b/>
                                    <w:color w:val="FFFFFF" w:themeColor="background1"/>
                                    <w:sz w:val="24"/>
                                  </w:rPr>
                                </w:pPr>
                              </w:p>
                              <w:p w:rsidR="00956B27" w:rsidRDefault="00956B27" w:rsidP="00D10B80">
                                <w:pPr>
                                  <w:jc w:val="center"/>
                                  <w:rPr>
                                    <w:rFonts w:asciiTheme="minorHAnsi" w:eastAsiaTheme="minorEastAsia" w:hAnsiTheme="minorHAnsi"/>
                                    <w:color w:val="FFFFFF" w:themeColor="background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8" name="テキスト ボックス 46"/>
                          <wps:cNvSpPr txBox="1"/>
                          <wps:spPr>
                            <a:xfrm>
                              <a:off x="2280236" y="1098550"/>
                              <a:ext cx="3100656"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6B27" w:rsidRDefault="00956B27" w:rsidP="00AA602A">
                                <w:pPr>
                                  <w:spacing w:line="0" w:lineRule="atLeast"/>
                                  <w:rPr>
                                    <w:rFonts w:asciiTheme="majorEastAsia" w:eastAsiaTheme="majorEastAsia" w:hAnsiTheme="majorEastAsia"/>
                                    <w:b/>
                                  </w:rPr>
                                </w:pPr>
                                <w:r>
                                  <w:rPr>
                                    <w:rFonts w:asciiTheme="majorEastAsia" w:eastAsiaTheme="majorEastAsia" w:hAnsiTheme="majorEastAsia" w:hint="eastAsia"/>
                                    <w:b/>
                                  </w:rPr>
                                  <w:t xml:space="preserve">　思考力・表現力　　責任感・使命感</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9" name="テキスト ボックス 47"/>
                          <wps:cNvSpPr txBox="1"/>
                          <wps:spPr>
                            <a:xfrm>
                              <a:off x="349250" y="361950"/>
                              <a:ext cx="5708650" cy="654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6B27" w:rsidRDefault="00956B27" w:rsidP="005F0D7D">
                                <w:pPr>
                                  <w:spacing w:line="0" w:lineRule="atLeast"/>
                                  <w:rPr>
                                    <w:rFonts w:ascii="HGP創英角ｺﾞｼｯｸUB" w:eastAsia="HGP創英角ｺﾞｼｯｸUB" w:hAnsi="HGP創英角ｺﾞｼｯｸUB"/>
                                    <w:b/>
                                    <w:sz w:val="36"/>
                                    <w:szCs w:val="44"/>
                                  </w:rPr>
                                </w:pPr>
                                <w:r w:rsidRPr="00D46E96">
                                  <w:rPr>
                                    <w:rFonts w:ascii="HGP創英角ｺﾞｼｯｸUB" w:eastAsia="HGP創英角ｺﾞｼｯｸUB" w:hAnsi="HGP創英角ｺﾞｼｯｸUB" w:hint="eastAsia"/>
                                    <w:b/>
                                    <w:sz w:val="36"/>
                                    <w:szCs w:val="44"/>
                                  </w:rPr>
                                  <w:t>「</w:t>
                                </w:r>
                                <w:r>
                                  <w:rPr>
                                    <w:rFonts w:ascii="HGP創英角ｺﾞｼｯｸUB" w:eastAsia="HGP創英角ｺﾞｼｯｸUB" w:hAnsi="HGP創英角ｺﾞｼｯｸUB" w:hint="eastAsia"/>
                                    <w:b/>
                                    <w:sz w:val="36"/>
                                    <w:szCs w:val="44"/>
                                  </w:rPr>
                                  <w:t>日本の伝統芸能を</w:t>
                                </w:r>
                                <w:r w:rsidRPr="00D46E96">
                                  <w:rPr>
                                    <w:rFonts w:ascii="HGP創英角ｺﾞｼｯｸUB" w:eastAsia="HGP創英角ｺﾞｼｯｸUB" w:hAnsi="HGP創英角ｺﾞｼｯｸUB" w:hint="eastAsia"/>
                                    <w:b/>
                                    <w:sz w:val="36"/>
                                    <w:szCs w:val="44"/>
                                  </w:rPr>
                                  <w:t>味わ</w:t>
                                </w:r>
                                <w:r>
                                  <w:rPr>
                                    <w:rFonts w:ascii="HGP創英角ｺﾞｼｯｸUB" w:eastAsia="HGP創英角ｺﾞｼｯｸUB" w:hAnsi="HGP創英角ｺﾞｼｯｸUB" w:hint="eastAsia"/>
                                    <w:b/>
                                    <w:sz w:val="36"/>
                                    <w:szCs w:val="44"/>
                                  </w:rPr>
                                  <w:t xml:space="preserve">おう　『能』　― </w:t>
                                </w:r>
                                <w:r w:rsidRPr="00AC227E">
                                  <w:rPr>
                                    <w:rFonts w:ascii="HGP創英角ｺﾞｼｯｸUB" w:eastAsia="HGP創英角ｺﾞｼｯｸUB" w:hAnsi="HGP創英角ｺﾞｼｯｸUB" w:hint="eastAsia"/>
                                    <w:b/>
                                    <w:sz w:val="36"/>
                                    <w:szCs w:val="44"/>
                                  </w:rPr>
                                  <w:t>羽 衣</w:t>
                                </w:r>
                                <w:r>
                                  <w:rPr>
                                    <w:rFonts w:ascii="HGP創英角ｺﾞｼｯｸUB" w:eastAsia="HGP創英角ｺﾞｼｯｸUB" w:hAnsi="HGP創英角ｺﾞｼｯｸUB" w:hint="eastAsia"/>
                                    <w:b/>
                                    <w:color w:val="548DD4" w:themeColor="text2" w:themeTint="99"/>
                                    <w:sz w:val="36"/>
                                    <w:szCs w:val="44"/>
                                  </w:rPr>
                                  <w:t xml:space="preserve"> </w:t>
                                </w:r>
                                <w:r w:rsidRPr="00D46E96">
                                  <w:rPr>
                                    <w:rFonts w:ascii="HGP創英角ｺﾞｼｯｸUB" w:eastAsia="HGP創英角ｺﾞｼｯｸUB" w:hAnsi="HGP創英角ｺﾞｼｯｸUB" w:hint="eastAsia"/>
                                    <w:b/>
                                    <w:sz w:val="36"/>
                                    <w:szCs w:val="44"/>
                                  </w:rPr>
                                  <w:t>―」</w:t>
                                </w:r>
                              </w:p>
                              <w:p w:rsidR="00956B27" w:rsidRPr="00D46E96" w:rsidRDefault="00956B27" w:rsidP="00C24722">
                                <w:pPr>
                                  <w:spacing w:line="0" w:lineRule="atLeast"/>
                                  <w:ind w:firstLineChars="100" w:firstLine="210"/>
                                  <w:rPr>
                                    <w:rFonts w:ascii="HGP創英角ｺﾞｼｯｸUB" w:eastAsia="HGP創英角ｺﾞｼｯｸUB" w:hAnsi="HGP創英角ｺﾞｼｯｸUB"/>
                                    <w:b/>
                                    <w:sz w:val="36"/>
                                    <w:szCs w:val="44"/>
                                  </w:rPr>
                                </w:pPr>
                                <w:r w:rsidRPr="00D46E96">
                                  <w:rPr>
                                    <w:rFonts w:ascii="HGP創英角ｺﾞｼｯｸUB" w:eastAsia="HGP創英角ｺﾞｼｯｸUB" w:hAnsi="HGP創英角ｺﾞｼｯｸUB" w:hint="eastAsia"/>
                                    <w:szCs w:val="28"/>
                                    <w:bdr w:val="single" w:sz="4" w:space="0" w:color="auto"/>
                                  </w:rPr>
                                  <w:t>挑戦問題</w:t>
                                </w:r>
                                <w:r w:rsidRPr="00D46E96">
                                  <w:rPr>
                                    <w:rFonts w:ascii="HGP創英角ｺﾞｼｯｸUB" w:eastAsia="HGP創英角ｺﾞｼｯｸUB" w:hAnsi="HGP創英角ｺﾞｼｯｸUB" w:hint="eastAsia"/>
                                    <w:szCs w:val="28"/>
                                  </w:rPr>
                                  <w:t xml:space="preserve">　</w:t>
                                </w:r>
                                <w:r w:rsidRPr="005F0D7D">
                                  <w:rPr>
                                    <w:rFonts w:ascii="HGP創英角ｺﾞｼｯｸUB" w:eastAsia="HGP創英角ｺﾞｼｯｸUB" w:hAnsi="HGP創英角ｺﾞｼｯｸUB" w:hint="eastAsia"/>
                                    <w:b/>
                                    <w:sz w:val="28"/>
                                    <w:szCs w:val="28"/>
                                  </w:rPr>
                                  <w:t>「</w:t>
                                </w:r>
                                <w:r w:rsidRPr="00934C51">
                                  <w:rPr>
                                    <w:rFonts w:ascii="HGP創英角ｺﾞｼｯｸUB" w:eastAsia="HGP創英角ｺﾞｼｯｸUB" w:hAnsi="HGP創英角ｺﾞｼｯｸUB" w:hint="eastAsia"/>
                                    <w:b/>
                                    <w:sz w:val="28"/>
                                    <w:szCs w:val="28"/>
                                  </w:rPr>
                                  <w:t>能の魅力を伝えよう</w:t>
                                </w:r>
                                <w:r w:rsidRPr="005F0D7D">
                                  <w:rPr>
                                    <w:rFonts w:ascii="HGP創英角ｺﾞｼｯｸUB" w:eastAsia="HGP創英角ｺﾞｼｯｸUB" w:hAnsi="HGP創英角ｺﾞｼｯｸUB" w:hint="eastAsia"/>
                                    <w:b/>
                                    <w:sz w:val="28"/>
                                    <w:szCs w:val="28"/>
                                  </w:rPr>
                                  <w:t>」</w:t>
                                </w:r>
                              </w:p>
                              <w:p w:rsidR="00956B27" w:rsidRPr="00D93D75" w:rsidRDefault="00956B27" w:rsidP="00D93D75">
                                <w:pPr>
                                  <w:spacing w:line="0" w:lineRule="atLeast"/>
                                  <w:ind w:firstLineChars="100" w:firstLine="442"/>
                                  <w:rPr>
                                    <w:rFonts w:ascii="HGP創英角ｺﾞｼｯｸUB" w:eastAsia="HGP創英角ｺﾞｼｯｸUB" w:hAnsi="HGP創英角ｺﾞｼｯｸUB"/>
                                    <w:b/>
                                    <w:sz w:val="44"/>
                                    <w:szCs w:val="4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32" o:spid="_x0000_s1026" style="position:absolute;left:0;text-align:left;margin-left:5.1pt;margin-top:5.1pt;width:477pt;height:106.5pt;z-index:251658752"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">
                <v:shapetype id="_x0000_t202" coordsize="21600,21600" o:spt="202" path="m,l,21600r21600,l21600,xe">
                  <v:stroke joinstyle="miter"/>
                  <v:path gradientshapeok="t" o:connecttype="rect"/>
                </v:shapetype>
                <v:shape id="テキスト ボックス 3"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9qcMA&#10;AADcAAAADwAAAGRycy9kb3ducmV2LnhtbESPQWsCMRSE74X+h/AKvdWsUmRdjWKLLQVP1dLzY/NM&#10;gpuXJUnX7b9vBKHHYWa+YVab0XdioJhcYAXTSQWCuA3asVHwdXx7qkGkjKyxC0wKfinBZn1/t8JG&#10;hwt/0nDIRhQIpwYV2Jz7RsrUWvKYJqEnLt4pRI+5yGikjngpcN/JWVXNpUfHZcFiT6+W2vPhxyvY&#10;vZiFaWuMdldr54bx+7Q370o9PozbJYhMY/4P39ofWsFs8Qz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N9qcMAAADcAAAADwAAAAAAAAAAAAAAAACYAgAAZHJzL2Rv&#10;d25yZXYueG1sUEsFBgAAAAAEAAQA9QAAAIgDAAAAAA==&#10;" fillcolor="white [3201]" strokeweight=".5pt">
                  <v:textbox>
                    <w:txbxContent>
                      <w:tbl>
                        <w:tblPr>
                          <w:tblStyle w:val="2"/>
                          <w:tblW w:w="9464" w:type="dxa"/>
                          <w:tblLook w:val="04A0" w:firstRow="1" w:lastRow="0" w:firstColumn="1" w:lastColumn="0" w:noHBand="0" w:noVBand="1"/>
                        </w:tblPr>
                        <w:tblGrid>
                          <w:gridCol w:w="1101"/>
                          <w:gridCol w:w="1275"/>
                          <w:gridCol w:w="3544"/>
                          <w:gridCol w:w="3544"/>
                        </w:tblGrid>
                        <w:tr w:rsidR="00956B27" w:rsidTr="00F07259">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vAlign w:val="center"/>
                              <w:hideMark/>
                            </w:tcPr>
                            <w:p w:rsidR="00956B27" w:rsidRDefault="00956B27" w:rsidP="00F07259">
                              <w:pPr>
                                <w:jc w:val="center"/>
                                <w:rPr>
                                  <w:rFonts w:asciiTheme="majorEastAsia" w:eastAsiaTheme="majorEastAsia" w:hAnsiTheme="majorEastAsia"/>
                                </w:rPr>
                              </w:pPr>
                              <w:r>
                                <w:rPr>
                                  <w:rFonts w:asciiTheme="majorEastAsia" w:eastAsiaTheme="majorEastAsia" w:hAnsiTheme="majorEastAsia" w:hint="eastAsia"/>
                                </w:rPr>
                                <w:t>音楽科</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vAlign w:val="center"/>
                              <w:hideMark/>
                            </w:tcPr>
                            <w:p w:rsidR="00956B27" w:rsidRDefault="00956B27" w:rsidP="00F0725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第３学年</w:t>
                              </w:r>
                            </w:p>
                          </w:tc>
                          <w:tc>
                            <w:tcPr>
                              <w:tcW w:w="3544" w:type="dxa"/>
                              <w:tcBorders>
                                <w:top w:val="nil"/>
                                <w:left w:val="single" w:sz="36" w:space="0" w:color="FFFFFF" w:themeColor="background1"/>
                                <w:bottom w:val="single" w:sz="36" w:space="0" w:color="FFFFFF" w:themeColor="background1"/>
                                <w:right w:val="single" w:sz="36" w:space="0" w:color="FFFFFF" w:themeColor="background1"/>
                              </w:tcBorders>
                              <w:vAlign w:val="center"/>
                              <w:hideMark/>
                            </w:tcPr>
                            <w:p w:rsidR="00956B27" w:rsidRDefault="00956B27" w:rsidP="00F0725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3544" w:type="dxa"/>
                              <w:tcBorders>
                                <w:top w:val="nil"/>
                                <w:left w:val="single" w:sz="36" w:space="0" w:color="FFFFFF" w:themeColor="background1"/>
                                <w:bottom w:val="single" w:sz="36" w:space="0" w:color="FFFFFF" w:themeColor="background1"/>
                                <w:right w:val="single" w:sz="8" w:space="0" w:color="000000" w:themeColor="text1"/>
                              </w:tcBorders>
                              <w:vAlign w:val="center"/>
                              <w:hideMark/>
                            </w:tcPr>
                            <w:p w:rsidR="00956B27" w:rsidRDefault="00956B27" w:rsidP="00F0725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荒木 真由子</w:t>
                              </w:r>
                            </w:p>
                          </w:tc>
                        </w:tr>
                      </w:tbl>
                      <w:p w:rsidR="00956B27" w:rsidRDefault="00956B27" w:rsidP="00D10B80">
                        <w:pPr>
                          <w:rPr>
                            <w:rFonts w:asciiTheme="minorHAnsi" w:eastAsiaTheme="minorEastAsia" w:hAnsiTheme="minorHAnsi" w:cstheme="minorBidi"/>
                            <w:b/>
                          </w:rPr>
                        </w:pPr>
                        <w:r>
                          <w:rPr>
                            <w:rFonts w:hint="eastAsia"/>
                            <w:b/>
                          </w:rPr>
                          <w:t xml:space="preserve">　　</w:t>
                        </w:r>
                      </w:p>
                      <w:p w:rsidR="00956B27" w:rsidRDefault="00956B27" w:rsidP="00D10B80">
                        <w:pPr>
                          <w:rPr>
                            <w:b/>
                          </w:rPr>
                        </w:pPr>
                      </w:p>
                      <w:p w:rsidR="00956B27" w:rsidRDefault="00956B27" w:rsidP="00D10B80">
                        <w:pPr>
                          <w:rPr>
                            <w:b/>
                          </w:rPr>
                        </w:pPr>
                      </w:p>
                      <w:p w:rsidR="00956B27" w:rsidRDefault="00956B27" w:rsidP="00D10B80">
                        <w:pPr>
                          <w:rPr>
                            <w:b/>
                          </w:rPr>
                        </w:pPr>
                      </w:p>
                      <w:p w:rsidR="00956B27" w:rsidRDefault="00956B27" w:rsidP="00D10B80">
                        <w:pPr>
                          <w:rPr>
                            <w:b/>
                          </w:rPr>
                        </w:pPr>
                      </w:p>
                    </w:txbxContent>
                  </v:textbox>
                </v:shape>
                <v:group id="グループ化 34" o:spid="_x0000_s1028" style="position:absolute;left:254;top:3175;width:60325;height:10350" coordorigin="254,3175" coordsize="60325,1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roundrect id="角丸四角形 35" o:spid="_x0000_s1029" style="position:absolute;left:381;top:3175;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G8ZcYA&#10;AADcAAAADwAAAGRycy9kb3ducmV2LnhtbESPQWvCQBSE7wX/w/IEb3WjFrHRVWxFaS+itod6e2af&#10;2WD2bciuSfrvu4VCj8PMfMMsVp0tRUO1LxwrGA0TEMSZ0wXnCj4/to8zED4gaywdk4Jv8rBa9h4W&#10;mGrX8pGaU8hFhLBPUYEJoUql9Jkhi37oKuLoXV1tMURZ51LX2Ea4LeU4SabSYsFxwWBFr4ay2+lu&#10;FeDLMbuYvD3f3t1hM2nar12yf1Jq0O/WcxCBuvAf/mu/aQXj5yn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G8ZcYAAADcAAAADwAAAAAAAAAAAAAAAACYAgAAZHJz&#10;L2Rvd25yZXYueG1sUEsFBgAAAAAEAAQA9QAAAIsDAAAAAA==&#10;" fillcolor="#bfbfbf [2412]" strokecolor="black [3040]">
                    <v:shadow on="t" color="black" opacity="24903f" origin=",.5" offset="0,.55556mm"/>
                    <v:textbox style="layout-flow:vertical-ideographic" inset="0,0,0,0">
                      <w:txbxContent>
                        <w:p w:rsidR="00956B27" w:rsidRDefault="00956B27" w:rsidP="00D10B80">
                          <w:pPr>
                            <w:spacing w:line="0" w:lineRule="atLeast"/>
                            <w:jc w:val="center"/>
                            <w:rPr>
                              <w:rFonts w:asciiTheme="majorEastAsia" w:eastAsiaTheme="majorEastAsia" w:hAnsiTheme="majorEastAsia"/>
                              <w:b/>
                            </w:rPr>
                          </w:pPr>
                          <w:r>
                            <w:rPr>
                              <w:rFonts w:asciiTheme="majorEastAsia" w:eastAsiaTheme="majorEastAsia" w:hAnsiTheme="majorEastAsia" w:hint="eastAsia"/>
                              <w:b/>
                            </w:rPr>
                            <w:t>題材名</w:t>
                          </w:r>
                        </w:p>
                      </w:txbxContent>
                    </v:textbox>
                  </v:roundrect>
                  <v:shape id="1 つの角を丸めた四角形 36" o:spid="_x0000_s1030" style="position:absolute;left:254;top:10604;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YocsYA&#10;AADcAAAADwAAAGRycy9kb3ducmV2LnhtbESPW2sCMRSE34X+h3AKfRHNquBla5Qiukh9KPXyftic&#10;ZrduTpZNquu/N0LBx2FmvmHmy9ZW4kKNLx0rGPQTEMS50yUbBcfDpjcF4QOyxsoxKbiRh+XipTPH&#10;VLsrf9NlH4yIEPYpKihCqFMpfV6QRd93NXH0flxjMUTZGKkbvEa4reQwScbSYslxocCaVgXl5/2f&#10;VbCTk/LzK0vMYH0ab0bmNzt3b5lSb6/txzuIQG14hv/bW61gOJvA4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YocsYAAADcAAAADwAAAAAAAAAAAAAAAACYAgAAZHJz&#10;L2Rvd25yZXYueG1sUEsFBgAAAAAEAAQA9QAAAIsDAAAAAA==&#10;" adj="-11796480,,5400" path="m,l1803400,v80661,,146050,65389,146050,146050l1949450,292100,,292100,,xe" fillcolor="black [3200]" strokecolor="black [1600]" strokeweight="2pt">
                    <v:stroke joinstyle="miter"/>
                    <v:formulas/>
                    <v:path arrowok="t" o:connecttype="custom" o:connectlocs="0,0;1803400,0;1949450,146050;1949450,292100;0,292100;0,0" o:connectangles="0,0,0,0,0,0" textboxrect="0,0,1949450,292100"/>
                    <v:textbox>
                      <w:txbxContent>
                        <w:p w:rsidR="00956B27" w:rsidRDefault="00956B27" w:rsidP="00D10B80">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本題材で育成する資質・能力　</w:t>
                          </w:r>
                        </w:p>
                        <w:p w:rsidR="00956B27" w:rsidRDefault="00956B27" w:rsidP="00D10B80">
                          <w:pPr>
                            <w:spacing w:line="0" w:lineRule="atLeast"/>
                            <w:rPr>
                              <w:rFonts w:asciiTheme="majorEastAsia" w:eastAsiaTheme="majorEastAsia" w:hAnsiTheme="majorEastAsia"/>
                              <w:b/>
                              <w:color w:val="FFFFFF" w:themeColor="background1"/>
                              <w:sz w:val="24"/>
                            </w:rPr>
                          </w:pPr>
                        </w:p>
                        <w:p w:rsidR="00956B27" w:rsidRDefault="00956B27" w:rsidP="00D10B80">
                          <w:pPr>
                            <w:spacing w:line="0" w:lineRule="atLeast"/>
                            <w:ind w:leftChars="66" w:left="139"/>
                            <w:rPr>
                              <w:rFonts w:asciiTheme="majorEastAsia" w:eastAsiaTheme="majorEastAsia" w:hAnsiTheme="majorEastAsia"/>
                              <w:b/>
                              <w:color w:val="FFFFFF" w:themeColor="background1"/>
                              <w:sz w:val="24"/>
                            </w:rPr>
                          </w:pPr>
                        </w:p>
                        <w:p w:rsidR="00956B27" w:rsidRDefault="00956B27" w:rsidP="00D10B80">
                          <w:pPr>
                            <w:jc w:val="center"/>
                            <w:rPr>
                              <w:rFonts w:asciiTheme="minorHAnsi" w:eastAsiaTheme="minorEastAsia" w:hAnsiTheme="minorHAnsi"/>
                              <w:color w:val="FFFFFF" w:themeColor="background1"/>
                            </w:rPr>
                          </w:pPr>
                        </w:p>
                      </w:txbxContent>
                    </v:textbox>
                  </v:shape>
                  <v:shape id="テキスト ボックス 46" o:spid="_x0000_s1031" type="#_x0000_t202" style="position:absolute;left:22802;top:10985;width:31006;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nHA8QA&#10;AADcAAAADwAAAGRycy9kb3ducmV2LnhtbERPy2rCQBTdF/yH4QrdFJ1UqY/oKKXYB91pfODukrkm&#10;wcydkBmT+PfOotDl4byX686UoqHaFZYVvA4jEMSp1QVnCvbJ52AGwnlkjaVlUnAnB+tV72mJsbYt&#10;b6nZ+UyEEHYxKsi9r2IpXZqTQTe0FXHgLrY26AOsM6lrbEO4KeUoiibSYMGhIceKPnJKr7ubUXB+&#10;yU6/rvs6tOO3cbX5bpLpUSdKPfe79wUIT53/F/+5f7SC0TysDW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pxwPEAAAA3AAAAA8AAAAAAAAAAAAAAAAAmAIAAGRycy9k&#10;b3ducmV2LnhtbFBLBQYAAAAABAAEAPUAAACJAwAAAAA=&#10;" fillcolor="white [3201]" stroked="f" strokeweight=".5pt">
                    <v:textbox>
                      <w:txbxContent>
                        <w:p w:rsidR="00956B27" w:rsidRDefault="00956B27" w:rsidP="00AA602A">
                          <w:pPr>
                            <w:spacing w:line="0" w:lineRule="atLeast"/>
                            <w:rPr>
                              <w:rFonts w:asciiTheme="majorEastAsia" w:eastAsiaTheme="majorEastAsia" w:hAnsiTheme="majorEastAsia"/>
                              <w:b/>
                            </w:rPr>
                          </w:pPr>
                          <w:r>
                            <w:rPr>
                              <w:rFonts w:asciiTheme="majorEastAsia" w:eastAsiaTheme="majorEastAsia" w:hAnsiTheme="majorEastAsia" w:hint="eastAsia"/>
                              <w:b/>
                            </w:rPr>
                            <w:t xml:space="preserve">　思考力・表現力　　責任感・使命感</w:t>
                          </w:r>
                        </w:p>
                      </w:txbxContent>
                    </v:textbox>
                  </v:shape>
                  <v:shape id="テキスト ボックス 47" o:spid="_x0000_s1032" type="#_x0000_t202" style="position:absolute;left:3492;top:3619;width:57087;height:6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VimMYA&#10;AADcAAAADwAAAGRycy9kb3ducmV2LnhtbESPQWvCQBSE70L/w/IKXopuqlg1ukop2oq3GrX09sg+&#10;k9Ds25Bdk/Tfd4WCx2FmvmGW686UoqHaFZYVPA8jEMSp1QVnCo7JdjAD4TyyxtIyKfglB+vVQ2+J&#10;sbYtf1Jz8JkIEHYxKsi9r2IpXZqTQTe0FXHwLrY26IOsM6lrbAPclHIURS/SYMFhIceK3nJKfw5X&#10;o+D7Kfvau+791I4n42rz0STTs06U6j92rwsQnjp/D/+3d1rBaD6H25l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VimMYAAADcAAAADwAAAAAAAAAAAAAAAACYAgAAZHJz&#10;L2Rvd25yZXYueG1sUEsFBgAAAAAEAAQA9QAAAIsDAAAAAA==&#10;" fillcolor="white [3201]" stroked="f" strokeweight=".5pt">
                    <v:textbox>
                      <w:txbxContent>
                        <w:p w:rsidR="00956B27" w:rsidRDefault="00956B27" w:rsidP="005F0D7D">
                          <w:pPr>
                            <w:spacing w:line="0" w:lineRule="atLeast"/>
                            <w:rPr>
                              <w:rFonts w:ascii="HGP創英角ｺﾞｼｯｸUB" w:eastAsia="HGP創英角ｺﾞｼｯｸUB" w:hAnsi="HGP創英角ｺﾞｼｯｸUB"/>
                              <w:b/>
                              <w:sz w:val="36"/>
                              <w:szCs w:val="44"/>
                            </w:rPr>
                          </w:pPr>
                          <w:r w:rsidRPr="00D46E96">
                            <w:rPr>
                              <w:rFonts w:ascii="HGP創英角ｺﾞｼｯｸUB" w:eastAsia="HGP創英角ｺﾞｼｯｸUB" w:hAnsi="HGP創英角ｺﾞｼｯｸUB" w:hint="eastAsia"/>
                              <w:b/>
                              <w:sz w:val="36"/>
                              <w:szCs w:val="44"/>
                            </w:rPr>
                            <w:t>「</w:t>
                          </w:r>
                          <w:r>
                            <w:rPr>
                              <w:rFonts w:ascii="HGP創英角ｺﾞｼｯｸUB" w:eastAsia="HGP創英角ｺﾞｼｯｸUB" w:hAnsi="HGP創英角ｺﾞｼｯｸUB" w:hint="eastAsia"/>
                              <w:b/>
                              <w:sz w:val="36"/>
                              <w:szCs w:val="44"/>
                            </w:rPr>
                            <w:t>日本の伝統芸能を</w:t>
                          </w:r>
                          <w:r w:rsidRPr="00D46E96">
                            <w:rPr>
                              <w:rFonts w:ascii="HGP創英角ｺﾞｼｯｸUB" w:eastAsia="HGP創英角ｺﾞｼｯｸUB" w:hAnsi="HGP創英角ｺﾞｼｯｸUB" w:hint="eastAsia"/>
                              <w:b/>
                              <w:sz w:val="36"/>
                              <w:szCs w:val="44"/>
                            </w:rPr>
                            <w:t>味わ</w:t>
                          </w:r>
                          <w:r>
                            <w:rPr>
                              <w:rFonts w:ascii="HGP創英角ｺﾞｼｯｸUB" w:eastAsia="HGP創英角ｺﾞｼｯｸUB" w:hAnsi="HGP創英角ｺﾞｼｯｸUB" w:hint="eastAsia"/>
                              <w:b/>
                              <w:sz w:val="36"/>
                              <w:szCs w:val="44"/>
                            </w:rPr>
                            <w:t xml:space="preserve">おう　『能』　― </w:t>
                          </w:r>
                          <w:r w:rsidRPr="00AC227E">
                            <w:rPr>
                              <w:rFonts w:ascii="HGP創英角ｺﾞｼｯｸUB" w:eastAsia="HGP創英角ｺﾞｼｯｸUB" w:hAnsi="HGP創英角ｺﾞｼｯｸUB" w:hint="eastAsia"/>
                              <w:b/>
                              <w:sz w:val="36"/>
                              <w:szCs w:val="44"/>
                            </w:rPr>
                            <w:t>羽 衣</w:t>
                          </w:r>
                          <w:r>
                            <w:rPr>
                              <w:rFonts w:ascii="HGP創英角ｺﾞｼｯｸUB" w:eastAsia="HGP創英角ｺﾞｼｯｸUB" w:hAnsi="HGP創英角ｺﾞｼｯｸUB" w:hint="eastAsia"/>
                              <w:b/>
                              <w:color w:val="548DD4" w:themeColor="text2" w:themeTint="99"/>
                              <w:sz w:val="36"/>
                              <w:szCs w:val="44"/>
                            </w:rPr>
                            <w:t xml:space="preserve"> </w:t>
                          </w:r>
                          <w:r w:rsidRPr="00D46E96">
                            <w:rPr>
                              <w:rFonts w:ascii="HGP創英角ｺﾞｼｯｸUB" w:eastAsia="HGP創英角ｺﾞｼｯｸUB" w:hAnsi="HGP創英角ｺﾞｼｯｸUB" w:hint="eastAsia"/>
                              <w:b/>
                              <w:sz w:val="36"/>
                              <w:szCs w:val="44"/>
                            </w:rPr>
                            <w:t>―」</w:t>
                          </w:r>
                        </w:p>
                        <w:p w:rsidR="00956B27" w:rsidRPr="00D46E96" w:rsidRDefault="00956B27" w:rsidP="00C24722">
                          <w:pPr>
                            <w:spacing w:line="0" w:lineRule="atLeast"/>
                            <w:ind w:firstLineChars="100" w:firstLine="210"/>
                            <w:rPr>
                              <w:rFonts w:ascii="HGP創英角ｺﾞｼｯｸUB" w:eastAsia="HGP創英角ｺﾞｼｯｸUB" w:hAnsi="HGP創英角ｺﾞｼｯｸUB"/>
                              <w:b/>
                              <w:sz w:val="36"/>
                              <w:szCs w:val="44"/>
                            </w:rPr>
                          </w:pPr>
                          <w:r w:rsidRPr="00D46E96">
                            <w:rPr>
                              <w:rFonts w:ascii="HGP創英角ｺﾞｼｯｸUB" w:eastAsia="HGP創英角ｺﾞｼｯｸUB" w:hAnsi="HGP創英角ｺﾞｼｯｸUB" w:hint="eastAsia"/>
                              <w:szCs w:val="28"/>
                              <w:bdr w:val="single" w:sz="4" w:space="0" w:color="auto"/>
                            </w:rPr>
                            <w:t>挑戦問題</w:t>
                          </w:r>
                          <w:r w:rsidRPr="00D46E96">
                            <w:rPr>
                              <w:rFonts w:ascii="HGP創英角ｺﾞｼｯｸUB" w:eastAsia="HGP創英角ｺﾞｼｯｸUB" w:hAnsi="HGP創英角ｺﾞｼｯｸUB" w:hint="eastAsia"/>
                              <w:szCs w:val="28"/>
                            </w:rPr>
                            <w:t xml:space="preserve">　</w:t>
                          </w:r>
                          <w:r w:rsidRPr="005F0D7D">
                            <w:rPr>
                              <w:rFonts w:ascii="HGP創英角ｺﾞｼｯｸUB" w:eastAsia="HGP創英角ｺﾞｼｯｸUB" w:hAnsi="HGP創英角ｺﾞｼｯｸUB" w:hint="eastAsia"/>
                              <w:b/>
                              <w:sz w:val="28"/>
                              <w:szCs w:val="28"/>
                            </w:rPr>
                            <w:t>「</w:t>
                          </w:r>
                          <w:r w:rsidRPr="00934C51">
                            <w:rPr>
                              <w:rFonts w:ascii="HGP創英角ｺﾞｼｯｸUB" w:eastAsia="HGP創英角ｺﾞｼｯｸUB" w:hAnsi="HGP創英角ｺﾞｼｯｸUB" w:hint="eastAsia"/>
                              <w:b/>
                              <w:sz w:val="28"/>
                              <w:szCs w:val="28"/>
                            </w:rPr>
                            <w:t>能の魅力を伝えよう</w:t>
                          </w:r>
                          <w:r w:rsidRPr="005F0D7D">
                            <w:rPr>
                              <w:rFonts w:ascii="HGP創英角ｺﾞｼｯｸUB" w:eastAsia="HGP創英角ｺﾞｼｯｸUB" w:hAnsi="HGP創英角ｺﾞｼｯｸUB" w:hint="eastAsia"/>
                              <w:b/>
                              <w:sz w:val="28"/>
                              <w:szCs w:val="28"/>
                            </w:rPr>
                            <w:t>」</w:t>
                          </w:r>
                        </w:p>
                        <w:p w:rsidR="00956B27" w:rsidRPr="00D93D75" w:rsidRDefault="00956B27" w:rsidP="00D93D75">
                          <w:pPr>
                            <w:spacing w:line="0" w:lineRule="atLeast"/>
                            <w:ind w:firstLineChars="100" w:firstLine="442"/>
                            <w:rPr>
                              <w:rFonts w:ascii="HGP創英角ｺﾞｼｯｸUB" w:eastAsia="HGP創英角ｺﾞｼｯｸUB" w:hAnsi="HGP創英角ｺﾞｼｯｸUB"/>
                              <w:b/>
                              <w:sz w:val="44"/>
                              <w:szCs w:val="44"/>
                            </w:rPr>
                          </w:pPr>
                        </w:p>
                      </w:txbxContent>
                    </v:textbox>
                  </v:shape>
                </v:group>
              </v:group>
            </w:pict>
          </mc:Fallback>
        </mc:AlternateContent>
      </w:r>
    </w:p>
    <w:p w:rsidR="00D10B80" w:rsidRPr="005F0D7D" w:rsidRDefault="00D10B80" w:rsidP="00D10B80">
      <w:pPr>
        <w:ind w:leftChars="-12" w:left="240" w:hangingChars="126" w:hanging="265"/>
        <w:rPr>
          <w:rFonts w:asciiTheme="minorEastAsia" w:hAnsiTheme="minorEastAsia"/>
        </w:rPr>
      </w:pPr>
    </w:p>
    <w:p w:rsidR="00D10B80" w:rsidRPr="005F0D7D" w:rsidRDefault="00D10B80" w:rsidP="00D10B80">
      <w:pPr>
        <w:ind w:leftChars="-12" w:left="240" w:hangingChars="126" w:hanging="265"/>
        <w:rPr>
          <w:rFonts w:asciiTheme="minorEastAsia" w:hAnsiTheme="minorEastAsia"/>
        </w:rPr>
      </w:pPr>
    </w:p>
    <w:p w:rsidR="00D10B80" w:rsidRPr="005F0D7D" w:rsidRDefault="00D10B80" w:rsidP="00D10B80">
      <w:pPr>
        <w:ind w:leftChars="-12" w:left="240" w:hangingChars="126" w:hanging="265"/>
        <w:rPr>
          <w:rFonts w:asciiTheme="minorEastAsia" w:hAnsiTheme="minorEastAsia"/>
        </w:rPr>
      </w:pPr>
    </w:p>
    <w:p w:rsidR="00D10B80" w:rsidRPr="005F0D7D" w:rsidRDefault="00D10B80" w:rsidP="00D10B80">
      <w:pPr>
        <w:ind w:leftChars="-12" w:left="240" w:hangingChars="126" w:hanging="265"/>
        <w:rPr>
          <w:rFonts w:asciiTheme="minorEastAsia" w:hAnsiTheme="minorEastAsia"/>
        </w:rPr>
      </w:pPr>
    </w:p>
    <w:p w:rsidR="00D10B80" w:rsidRDefault="00D10B80" w:rsidP="00D10B80"/>
    <w:p w:rsidR="0003760F" w:rsidRDefault="0003760F" w:rsidP="00D10B80"/>
    <w:p w:rsidR="00D10B80" w:rsidRDefault="00D10B80" w:rsidP="0003760F">
      <w:pPr>
        <w:ind w:right="840"/>
      </w:pPr>
    </w:p>
    <w:p w:rsidR="00917B72" w:rsidRDefault="00693C9C" w:rsidP="007D2FC9">
      <w:r w:rsidRPr="00D46E96">
        <w:rPr>
          <w:rFonts w:asciiTheme="majorEastAsia" w:eastAsiaTheme="majorEastAsia" w:hAnsiTheme="majorEastAsia" w:hint="eastAsia"/>
          <w:b/>
        </w:rPr>
        <w:t>１　対象・日</w:t>
      </w:r>
      <w:r w:rsidR="007D2FC9" w:rsidRPr="00D46E96">
        <w:rPr>
          <w:rFonts w:asciiTheme="majorEastAsia" w:eastAsiaTheme="majorEastAsia" w:hAnsiTheme="majorEastAsia" w:hint="eastAsia"/>
          <w:b/>
        </w:rPr>
        <w:t>時</w:t>
      </w:r>
      <w:r w:rsidR="007D2FC9" w:rsidRPr="00D46E96">
        <w:rPr>
          <w:rFonts w:hint="eastAsia"/>
        </w:rPr>
        <w:t xml:space="preserve">　　</w:t>
      </w:r>
      <w:r w:rsidR="00D46E96" w:rsidRPr="00D46E96">
        <w:rPr>
          <w:rFonts w:hint="eastAsia"/>
        </w:rPr>
        <w:t>第３</w:t>
      </w:r>
      <w:r w:rsidRPr="00D46E96">
        <w:rPr>
          <w:rFonts w:hint="eastAsia"/>
        </w:rPr>
        <w:t>学年</w:t>
      </w:r>
      <w:r w:rsidRPr="00D46E96">
        <w:rPr>
          <w:rFonts w:hint="eastAsia"/>
        </w:rPr>
        <w:t>A</w:t>
      </w:r>
      <w:r w:rsidR="00D46E96" w:rsidRPr="00D46E96">
        <w:rPr>
          <w:rFonts w:hint="eastAsia"/>
        </w:rPr>
        <w:t>組　男子１１名　女子１１</w:t>
      </w:r>
      <w:r w:rsidR="00917B72">
        <w:rPr>
          <w:rFonts w:hint="eastAsia"/>
        </w:rPr>
        <w:t>名</w:t>
      </w:r>
    </w:p>
    <w:p w:rsidR="00F07259" w:rsidRPr="00917B72" w:rsidRDefault="00693C9C" w:rsidP="00917B72">
      <w:pPr>
        <w:ind w:firstLineChars="900" w:firstLine="1890"/>
      </w:pPr>
      <w:r w:rsidRPr="00D46E96">
        <w:rPr>
          <w:rFonts w:hint="eastAsia"/>
        </w:rPr>
        <w:t>平成２８年６月３０日（木）</w:t>
      </w:r>
      <w:r w:rsidR="007D2FC9" w:rsidRPr="00D46E96">
        <w:rPr>
          <w:rFonts w:hint="eastAsia"/>
        </w:rPr>
        <w:t>第５校時</w:t>
      </w:r>
    </w:p>
    <w:p w:rsidR="00D10B80" w:rsidRPr="00D46E96" w:rsidRDefault="00D46E96" w:rsidP="00D10B80">
      <w:pPr>
        <w:rPr>
          <w:rFonts w:asciiTheme="majorEastAsia" w:eastAsiaTheme="majorEastAsia" w:hAnsiTheme="majorEastAsia"/>
          <w:b/>
        </w:rPr>
      </w:pPr>
      <w:r w:rsidRPr="00D46E96">
        <w:rPr>
          <w:rFonts w:asciiTheme="majorEastAsia" w:eastAsiaTheme="majorEastAsia" w:hAnsiTheme="majorEastAsia" w:hint="eastAsia"/>
          <w:b/>
        </w:rPr>
        <w:t>２　題材</w:t>
      </w:r>
      <w:r w:rsidR="00693C9C" w:rsidRPr="00D46E96">
        <w:rPr>
          <w:rFonts w:asciiTheme="majorEastAsia" w:eastAsiaTheme="majorEastAsia" w:hAnsiTheme="majorEastAsia" w:hint="eastAsia"/>
          <w:b/>
        </w:rPr>
        <w:t>で目指す学ぶ姿</w:t>
      </w:r>
    </w:p>
    <w:p w:rsidR="00DB59EE" w:rsidRPr="00851E3E" w:rsidRDefault="00917B72" w:rsidP="009123F5">
      <w:pPr>
        <w:ind w:leftChars="100" w:left="210" w:firstLineChars="100" w:firstLine="210"/>
        <w:rPr>
          <w:rFonts w:asciiTheme="minorEastAsia" w:eastAsiaTheme="minorEastAsia" w:hAnsiTheme="minorEastAsia"/>
        </w:rPr>
      </w:pPr>
      <w:r>
        <w:rPr>
          <w:rFonts w:asciiTheme="minorEastAsia" w:eastAsiaTheme="minorEastAsia" w:hAnsiTheme="minorEastAsia" w:hint="eastAsia"/>
          <w:color w:val="000000" w:themeColor="text1"/>
          <w:szCs w:val="20"/>
        </w:rPr>
        <w:t>「能」の知識や音楽的な感受を基に</w:t>
      </w:r>
      <w:r w:rsidR="0014090B">
        <w:rPr>
          <w:rFonts w:asciiTheme="minorEastAsia" w:eastAsiaTheme="minorEastAsia" w:hAnsiTheme="minorEastAsia" w:hint="eastAsia"/>
          <w:color w:val="000000" w:themeColor="text1"/>
          <w:szCs w:val="20"/>
        </w:rPr>
        <w:t>，</w:t>
      </w:r>
      <w:r w:rsidR="009123F5" w:rsidRPr="00851E3E">
        <w:rPr>
          <w:rFonts w:asciiTheme="minorEastAsia" w:eastAsiaTheme="minorEastAsia" w:hAnsiTheme="minorEastAsia" w:hint="eastAsia"/>
        </w:rPr>
        <w:t>その魅力を</w:t>
      </w:r>
      <w:r w:rsidR="009123F5" w:rsidRPr="00851E3E">
        <w:rPr>
          <w:rFonts w:asciiTheme="minorEastAsia" w:eastAsiaTheme="minorEastAsia" w:hAnsiTheme="minorEastAsia" w:hint="eastAsia"/>
          <w:szCs w:val="20"/>
        </w:rPr>
        <w:t>探究し</w:t>
      </w:r>
      <w:r w:rsidR="0014090B">
        <w:rPr>
          <w:rFonts w:asciiTheme="minorEastAsia" w:eastAsiaTheme="minorEastAsia" w:hAnsiTheme="minorEastAsia" w:hint="eastAsia"/>
          <w:szCs w:val="20"/>
        </w:rPr>
        <w:t>，</w:t>
      </w:r>
      <w:r w:rsidR="00F53EFD" w:rsidRPr="00851E3E">
        <w:rPr>
          <w:rFonts w:asciiTheme="minorEastAsia" w:eastAsiaTheme="minorEastAsia" w:hAnsiTheme="minorEastAsia" w:hint="eastAsia"/>
        </w:rPr>
        <w:t>日本の伝統文化</w:t>
      </w:r>
      <w:r w:rsidR="00190B38" w:rsidRPr="00851E3E">
        <w:rPr>
          <w:rFonts w:asciiTheme="minorEastAsia" w:eastAsiaTheme="minorEastAsia" w:hAnsiTheme="minorEastAsia" w:hint="eastAsia"/>
        </w:rPr>
        <w:t>を</w:t>
      </w:r>
      <w:r w:rsidR="00F53EFD" w:rsidRPr="00851E3E">
        <w:rPr>
          <w:rFonts w:asciiTheme="minorEastAsia" w:eastAsiaTheme="minorEastAsia" w:hAnsiTheme="minorEastAsia" w:hint="eastAsia"/>
        </w:rPr>
        <w:t>尊重・継承しようとする姿</w:t>
      </w:r>
    </w:p>
    <w:p w:rsidR="00693C9C" w:rsidRPr="00693C9C" w:rsidRDefault="00693C9C" w:rsidP="00714CB5">
      <w:pPr>
        <w:ind w:firstLineChars="100" w:firstLine="211"/>
        <w:rPr>
          <w:rFonts w:asciiTheme="majorEastAsia" w:eastAsiaTheme="majorEastAsia" w:hAnsiTheme="majorEastAsia"/>
          <w:b/>
        </w:rPr>
      </w:pPr>
      <w:r w:rsidRPr="00693C9C">
        <w:rPr>
          <w:rFonts w:asciiTheme="majorEastAsia" w:eastAsiaTheme="majorEastAsia" w:hAnsiTheme="majorEastAsia" w:hint="eastAsia"/>
          <w:b/>
        </w:rPr>
        <w:t>＜学ぶ姿を見取るための生徒と共有するルーブリック＞</w:t>
      </w:r>
    </w:p>
    <w:tbl>
      <w:tblPr>
        <w:tblStyle w:val="a7"/>
        <w:tblW w:w="0" w:type="auto"/>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6"/>
        <w:gridCol w:w="7372"/>
      </w:tblGrid>
      <w:tr w:rsidR="00693C9C" w:rsidRPr="00655B6D" w:rsidTr="00714CB5">
        <w:trPr>
          <w:jc w:val="right"/>
        </w:trPr>
        <w:tc>
          <w:tcPr>
            <w:tcW w:w="2126" w:type="dxa"/>
            <w:tcBorders>
              <w:top w:val="single" w:sz="12" w:space="0" w:color="auto"/>
              <w:bottom w:val="single" w:sz="12" w:space="0" w:color="auto"/>
            </w:tcBorders>
          </w:tcPr>
          <w:p w:rsidR="00693C9C" w:rsidRPr="00C82B73" w:rsidRDefault="00C82B73" w:rsidP="00E7064F">
            <w:pPr>
              <w:jc w:val="center"/>
              <w:rPr>
                <w:color w:val="000000" w:themeColor="text1"/>
              </w:rPr>
            </w:pPr>
            <w:r w:rsidRPr="00C82B73">
              <w:rPr>
                <w:rFonts w:hint="eastAsia"/>
                <w:color w:val="000000" w:themeColor="text1"/>
              </w:rPr>
              <w:t>資質・能力</w:t>
            </w:r>
          </w:p>
        </w:tc>
        <w:tc>
          <w:tcPr>
            <w:tcW w:w="7372" w:type="dxa"/>
            <w:tcBorders>
              <w:top w:val="single" w:sz="12" w:space="0" w:color="auto"/>
              <w:bottom w:val="single" w:sz="12" w:space="0" w:color="auto"/>
            </w:tcBorders>
          </w:tcPr>
          <w:p w:rsidR="00693C9C" w:rsidRPr="00C82B73" w:rsidRDefault="00DB59EE" w:rsidP="00693C9C">
            <w:pPr>
              <w:jc w:val="center"/>
              <w:rPr>
                <w:color w:val="000000" w:themeColor="text1"/>
              </w:rPr>
            </w:pPr>
            <w:r>
              <w:rPr>
                <w:rFonts w:hint="eastAsia"/>
                <w:color w:val="000000" w:themeColor="text1"/>
              </w:rPr>
              <w:t>評</w:t>
            </w:r>
            <w:r>
              <w:rPr>
                <w:rFonts w:hint="eastAsia"/>
                <w:color w:val="000000" w:themeColor="text1"/>
              </w:rPr>
              <w:t xml:space="preserve"> </w:t>
            </w:r>
            <w:r>
              <w:rPr>
                <w:rFonts w:hint="eastAsia"/>
                <w:color w:val="000000" w:themeColor="text1"/>
              </w:rPr>
              <w:t>価</w:t>
            </w:r>
            <w:r>
              <w:rPr>
                <w:rFonts w:hint="eastAsia"/>
                <w:color w:val="000000" w:themeColor="text1"/>
              </w:rPr>
              <w:t xml:space="preserve"> </w:t>
            </w:r>
            <w:r>
              <w:rPr>
                <w:rFonts w:hint="eastAsia"/>
                <w:color w:val="000000" w:themeColor="text1"/>
              </w:rPr>
              <w:t>基</w:t>
            </w:r>
            <w:r>
              <w:rPr>
                <w:rFonts w:hint="eastAsia"/>
                <w:color w:val="000000" w:themeColor="text1"/>
              </w:rPr>
              <w:t xml:space="preserve"> </w:t>
            </w:r>
            <w:r w:rsidR="00693C9C" w:rsidRPr="00C82B73">
              <w:rPr>
                <w:rFonts w:hint="eastAsia"/>
                <w:color w:val="000000" w:themeColor="text1"/>
              </w:rPr>
              <w:t>準</w:t>
            </w:r>
            <w:r>
              <w:rPr>
                <w:rFonts w:hint="eastAsia"/>
                <w:color w:val="000000" w:themeColor="text1"/>
              </w:rPr>
              <w:t xml:space="preserve"> </w:t>
            </w:r>
          </w:p>
        </w:tc>
      </w:tr>
      <w:tr w:rsidR="00693C9C" w:rsidRPr="00655B6D" w:rsidTr="00714CB5">
        <w:trPr>
          <w:jc w:val="right"/>
        </w:trPr>
        <w:tc>
          <w:tcPr>
            <w:tcW w:w="2126" w:type="dxa"/>
            <w:vAlign w:val="center"/>
          </w:tcPr>
          <w:p w:rsidR="00693C9C" w:rsidRPr="00D134E5" w:rsidRDefault="00D134E5" w:rsidP="00D134E5">
            <w:pPr>
              <w:pStyle w:val="aa"/>
              <w:numPr>
                <w:ilvl w:val="0"/>
                <w:numId w:val="6"/>
              </w:numPr>
              <w:ind w:leftChars="0"/>
              <w:rPr>
                <w:color w:val="000000" w:themeColor="text1"/>
              </w:rPr>
            </w:pPr>
            <w:r>
              <w:rPr>
                <w:rFonts w:hint="eastAsia"/>
                <w:color w:val="000000" w:themeColor="text1"/>
              </w:rPr>
              <w:t>思</w:t>
            </w:r>
            <w:r w:rsidR="00DB59EE" w:rsidRPr="00D134E5">
              <w:rPr>
                <w:rFonts w:hint="eastAsia"/>
                <w:color w:val="000000" w:themeColor="text1"/>
              </w:rPr>
              <w:t>考力・表現力</w:t>
            </w:r>
          </w:p>
        </w:tc>
        <w:tc>
          <w:tcPr>
            <w:tcW w:w="7372" w:type="dxa"/>
          </w:tcPr>
          <w:p w:rsidR="007926D1" w:rsidRPr="000F2CA3" w:rsidRDefault="007926D1" w:rsidP="00917B72">
            <w:pPr>
              <w:spacing w:line="280" w:lineRule="exact"/>
              <w:jc w:val="left"/>
              <w:rPr>
                <w:sz w:val="18"/>
                <w:szCs w:val="18"/>
              </w:rPr>
            </w:pPr>
            <w:r w:rsidRPr="000F2CA3">
              <w:rPr>
                <w:rFonts w:hint="eastAsia"/>
                <w:szCs w:val="18"/>
              </w:rPr>
              <w:t>Ａ</w:t>
            </w:r>
            <w:r w:rsidR="00946274">
              <w:rPr>
                <w:rFonts w:hint="eastAsia"/>
                <w:sz w:val="18"/>
                <w:szCs w:val="18"/>
              </w:rPr>
              <w:t xml:space="preserve">　</w:t>
            </w:r>
            <w:r w:rsidR="00F027A3" w:rsidRPr="007563F7">
              <w:rPr>
                <w:rFonts w:hint="eastAsia"/>
                <w:szCs w:val="18"/>
              </w:rPr>
              <w:t>情報を整理・分析し導き出した自分の考えを工夫して表現できる。</w:t>
            </w:r>
          </w:p>
          <w:p w:rsidR="007926D1" w:rsidRPr="000F2CA3" w:rsidRDefault="007926D1" w:rsidP="00BA104F">
            <w:pPr>
              <w:spacing w:line="280" w:lineRule="exact"/>
              <w:ind w:left="420" w:hangingChars="200" w:hanging="420"/>
              <w:jc w:val="left"/>
              <w:rPr>
                <w:sz w:val="18"/>
                <w:szCs w:val="18"/>
              </w:rPr>
            </w:pPr>
            <w:r w:rsidRPr="000F2CA3">
              <w:rPr>
                <w:rFonts w:hint="eastAsia"/>
                <w:szCs w:val="18"/>
              </w:rPr>
              <w:t>Ｂ</w:t>
            </w:r>
            <w:r w:rsidRPr="000F2CA3">
              <w:rPr>
                <w:rFonts w:hint="eastAsia"/>
                <w:sz w:val="18"/>
                <w:szCs w:val="18"/>
              </w:rPr>
              <w:t xml:space="preserve">　</w:t>
            </w:r>
            <w:r w:rsidR="00F027A3" w:rsidRPr="007563F7">
              <w:rPr>
                <w:rFonts w:hint="eastAsia"/>
                <w:szCs w:val="18"/>
              </w:rPr>
              <w:t>情報を整理・分析し導き出した自分の考えを表現できる。</w:t>
            </w:r>
          </w:p>
          <w:p w:rsidR="00693C9C" w:rsidRPr="000F2CA3" w:rsidRDefault="007926D1" w:rsidP="00F027A3">
            <w:pPr>
              <w:spacing w:line="280" w:lineRule="exact"/>
              <w:ind w:left="315" w:hangingChars="150" w:hanging="315"/>
              <w:jc w:val="left"/>
              <w:rPr>
                <w:sz w:val="20"/>
                <w:szCs w:val="20"/>
              </w:rPr>
            </w:pPr>
            <w:r w:rsidRPr="000F2CA3">
              <w:rPr>
                <w:rFonts w:hint="eastAsia"/>
                <w:szCs w:val="18"/>
              </w:rPr>
              <w:t>Ｃ</w:t>
            </w:r>
            <w:r w:rsidRPr="000F2CA3">
              <w:rPr>
                <w:rFonts w:hint="eastAsia"/>
                <w:sz w:val="18"/>
                <w:szCs w:val="18"/>
              </w:rPr>
              <w:t xml:space="preserve">　</w:t>
            </w:r>
            <w:r w:rsidR="00F027A3" w:rsidRPr="007563F7">
              <w:rPr>
                <w:rFonts w:hint="eastAsia"/>
                <w:szCs w:val="18"/>
              </w:rPr>
              <w:t>情報を整理し，表現することができる。</w:t>
            </w:r>
          </w:p>
        </w:tc>
      </w:tr>
      <w:tr w:rsidR="00693C9C" w:rsidRPr="00655B6D" w:rsidTr="00714CB5">
        <w:trPr>
          <w:jc w:val="right"/>
        </w:trPr>
        <w:tc>
          <w:tcPr>
            <w:tcW w:w="2126" w:type="dxa"/>
            <w:vAlign w:val="center"/>
          </w:tcPr>
          <w:p w:rsidR="00693C9C" w:rsidRPr="00C82B73" w:rsidRDefault="00DB59EE" w:rsidP="00693C9C">
            <w:pPr>
              <w:rPr>
                <w:color w:val="000000" w:themeColor="text1"/>
              </w:rPr>
            </w:pPr>
            <w:r>
              <w:rPr>
                <w:rFonts w:ascii="ＭＳ 明朝" w:hAnsi="ＭＳ 明朝" w:hint="eastAsia"/>
              </w:rPr>
              <w:t>⑥</w:t>
            </w:r>
            <w:r w:rsidR="00CD4658">
              <w:rPr>
                <w:rFonts w:ascii="ＭＳ 明朝" w:hAnsi="ＭＳ 明朝" w:hint="eastAsia"/>
              </w:rPr>
              <w:t xml:space="preserve">  </w:t>
            </w:r>
            <w:r w:rsidR="00F72097">
              <w:rPr>
                <w:rFonts w:ascii="ＭＳ 明朝" w:hAnsi="ＭＳ 明朝" w:hint="eastAsia"/>
              </w:rPr>
              <w:t>責任感・</w:t>
            </w:r>
            <w:r w:rsidRPr="00DB59EE">
              <w:rPr>
                <w:rFonts w:asciiTheme="minorEastAsia" w:hAnsiTheme="minorEastAsia" w:hint="eastAsia"/>
              </w:rPr>
              <w:t>使命感</w:t>
            </w:r>
          </w:p>
        </w:tc>
        <w:tc>
          <w:tcPr>
            <w:tcW w:w="7372" w:type="dxa"/>
          </w:tcPr>
          <w:p w:rsidR="00F922D0" w:rsidRPr="000F2CA3" w:rsidRDefault="00BA104F" w:rsidP="00F922D0">
            <w:pPr>
              <w:spacing w:line="0" w:lineRule="atLeast"/>
              <w:rPr>
                <w:szCs w:val="21"/>
              </w:rPr>
            </w:pPr>
            <w:r w:rsidRPr="000F2CA3">
              <w:rPr>
                <w:rFonts w:hint="eastAsia"/>
                <w:szCs w:val="18"/>
              </w:rPr>
              <w:t>Ａ</w:t>
            </w:r>
            <w:r w:rsidR="007563F7">
              <w:rPr>
                <w:rFonts w:hint="eastAsia"/>
                <w:szCs w:val="21"/>
              </w:rPr>
              <w:t xml:space="preserve">　</w:t>
            </w:r>
            <w:r w:rsidR="00F027A3" w:rsidRPr="000F2CA3">
              <w:rPr>
                <w:rFonts w:hint="eastAsia"/>
                <w:szCs w:val="21"/>
              </w:rPr>
              <w:t>日本の伝統文化の良さを受け継ぎ，よりよくしていこうとしている。</w:t>
            </w:r>
          </w:p>
          <w:p w:rsidR="00F922D0" w:rsidRPr="000F2CA3" w:rsidRDefault="00BA104F" w:rsidP="00F027A3">
            <w:pPr>
              <w:spacing w:line="0" w:lineRule="atLeast"/>
              <w:ind w:left="420" w:hangingChars="200" w:hanging="420"/>
              <w:rPr>
                <w:sz w:val="14"/>
                <w:szCs w:val="21"/>
              </w:rPr>
            </w:pPr>
            <w:r w:rsidRPr="000F2CA3">
              <w:rPr>
                <w:rFonts w:hint="eastAsia"/>
                <w:szCs w:val="18"/>
              </w:rPr>
              <w:t>Ｂ</w:t>
            </w:r>
            <w:r w:rsidR="007563F7">
              <w:rPr>
                <w:rFonts w:hint="eastAsia"/>
                <w:szCs w:val="21"/>
              </w:rPr>
              <w:t xml:space="preserve">　</w:t>
            </w:r>
            <w:r w:rsidR="00F027A3" w:rsidRPr="000F2CA3">
              <w:rPr>
                <w:rFonts w:hint="eastAsia"/>
                <w:szCs w:val="21"/>
              </w:rPr>
              <w:t>日本の伝統文化の良さを受け継ぎ，よりよくしていきたいと思っている。</w:t>
            </w:r>
          </w:p>
          <w:p w:rsidR="00693C9C" w:rsidRPr="000F2CA3" w:rsidRDefault="00BA104F" w:rsidP="00F027A3">
            <w:pPr>
              <w:rPr>
                <w:sz w:val="18"/>
                <w:szCs w:val="18"/>
              </w:rPr>
            </w:pPr>
            <w:r w:rsidRPr="000F2CA3">
              <w:rPr>
                <w:rFonts w:hint="eastAsia"/>
                <w:szCs w:val="18"/>
              </w:rPr>
              <w:t>Ｃ</w:t>
            </w:r>
            <w:r w:rsidR="00F922D0" w:rsidRPr="000F2CA3">
              <w:rPr>
                <w:rFonts w:hint="eastAsia"/>
                <w:szCs w:val="21"/>
              </w:rPr>
              <w:t xml:space="preserve">　</w:t>
            </w:r>
            <w:r w:rsidR="00F027A3" w:rsidRPr="000F2CA3">
              <w:rPr>
                <w:rFonts w:hint="eastAsia"/>
                <w:szCs w:val="21"/>
              </w:rPr>
              <w:t>日本の伝統文化の</w:t>
            </w:r>
            <w:r w:rsidR="00793FD1" w:rsidRPr="000F2CA3">
              <w:rPr>
                <w:rFonts w:hint="eastAsia"/>
                <w:szCs w:val="21"/>
              </w:rPr>
              <w:t>良さを理解している。</w:t>
            </w:r>
          </w:p>
        </w:tc>
      </w:tr>
    </w:tbl>
    <w:p w:rsidR="00693C9C" w:rsidRDefault="00C82B73" w:rsidP="0041050F">
      <w:pPr>
        <w:spacing w:line="200" w:lineRule="exact"/>
        <w:ind w:firstLineChars="200" w:firstLine="420"/>
      </w:pPr>
      <w:r>
        <w:rPr>
          <w:rFonts w:hint="eastAsia"/>
        </w:rPr>
        <w:t>※　Ａのうち，特に優れている場合はＳとする。Ｃに満たないものはＤとする。</w:t>
      </w:r>
    </w:p>
    <w:p w:rsidR="00C82B73" w:rsidRPr="00655B6D" w:rsidRDefault="00C82B73" w:rsidP="00693C9C">
      <w:pPr>
        <w:spacing w:line="200" w:lineRule="exact"/>
        <w:ind w:firstLineChars="100" w:firstLine="210"/>
      </w:pPr>
    </w:p>
    <w:p w:rsidR="00693C9C" w:rsidRPr="00693C9C" w:rsidRDefault="00D46E96" w:rsidP="00693C9C">
      <w:pPr>
        <w:rPr>
          <w:rFonts w:asciiTheme="minorEastAsia" w:eastAsiaTheme="minorEastAsia" w:hAnsiTheme="minorEastAsia"/>
        </w:rPr>
      </w:pPr>
      <w:r>
        <w:rPr>
          <w:rFonts w:asciiTheme="majorEastAsia" w:eastAsiaTheme="majorEastAsia" w:hAnsiTheme="majorEastAsia" w:hint="eastAsia"/>
          <w:b/>
        </w:rPr>
        <w:t>３　題材</w:t>
      </w:r>
      <w:r w:rsidR="00CF5397">
        <w:rPr>
          <w:rFonts w:asciiTheme="majorEastAsia" w:eastAsiaTheme="majorEastAsia" w:hAnsiTheme="majorEastAsia" w:hint="eastAsia"/>
          <w:b/>
        </w:rPr>
        <w:t>について</w:t>
      </w:r>
    </w:p>
    <w:p w:rsidR="000F29DE" w:rsidRDefault="00D10B80" w:rsidP="000F29DE">
      <w:pPr>
        <w:pStyle w:val="aa"/>
        <w:numPr>
          <w:ilvl w:val="0"/>
          <w:numId w:val="1"/>
        </w:numPr>
        <w:ind w:leftChars="0"/>
      </w:pPr>
      <w:r w:rsidRPr="005F0D7D">
        <w:rPr>
          <w:rFonts w:hint="eastAsia"/>
        </w:rPr>
        <w:t>生徒観</w:t>
      </w:r>
    </w:p>
    <w:p w:rsidR="00E12171" w:rsidRPr="00E7064F" w:rsidRDefault="002C2630" w:rsidP="00E71F8C">
      <w:pPr>
        <w:ind w:leftChars="250" w:left="525" w:firstLineChars="100" w:firstLine="210"/>
        <w:rPr>
          <w:rFonts w:asciiTheme="minorEastAsia" w:hAnsiTheme="minorEastAsia"/>
        </w:rPr>
      </w:pPr>
      <w:r w:rsidRPr="001765F4">
        <w:rPr>
          <w:rFonts w:hint="eastAsia"/>
          <w:color w:val="000000" w:themeColor="text1"/>
        </w:rPr>
        <w:t>本学年</w:t>
      </w:r>
      <w:r w:rsidR="000655D9" w:rsidRPr="001765F4">
        <w:rPr>
          <w:rFonts w:hint="eastAsia"/>
          <w:color w:val="000000" w:themeColor="text1"/>
        </w:rPr>
        <w:t>の生徒は，「日本の伝統芸能（音楽）</w:t>
      </w:r>
      <w:r w:rsidR="00E67A94" w:rsidRPr="001765F4">
        <w:rPr>
          <w:rFonts w:hint="eastAsia"/>
          <w:color w:val="000000" w:themeColor="text1"/>
        </w:rPr>
        <w:t>」について，第</w:t>
      </w:r>
      <w:r w:rsidR="00940D81" w:rsidRPr="001765F4">
        <w:rPr>
          <w:rFonts w:hint="eastAsia"/>
          <w:color w:val="000000" w:themeColor="text1"/>
        </w:rPr>
        <w:t>２</w:t>
      </w:r>
      <w:r w:rsidRPr="001765F4">
        <w:rPr>
          <w:rFonts w:hint="eastAsia"/>
          <w:color w:val="000000" w:themeColor="text1"/>
        </w:rPr>
        <w:t>学年</w:t>
      </w:r>
      <w:r w:rsidR="00E14865">
        <w:rPr>
          <w:rFonts w:hint="eastAsia"/>
          <w:color w:val="000000" w:themeColor="text1"/>
        </w:rPr>
        <w:t>時</w:t>
      </w:r>
      <w:r w:rsidRPr="001765F4">
        <w:rPr>
          <w:rFonts w:hint="eastAsia"/>
          <w:color w:val="000000" w:themeColor="text1"/>
        </w:rPr>
        <w:t>の音楽</w:t>
      </w:r>
      <w:r w:rsidR="00E67A94" w:rsidRPr="001765F4">
        <w:rPr>
          <w:rFonts w:hint="eastAsia"/>
          <w:color w:val="000000" w:themeColor="text1"/>
        </w:rPr>
        <w:t>では「歌舞伎」を学習し，国語と</w:t>
      </w:r>
      <w:r w:rsidR="00E71F8C" w:rsidRPr="001765F4">
        <w:rPr>
          <w:rFonts w:hint="eastAsia"/>
          <w:color w:val="000000" w:themeColor="text1"/>
        </w:rPr>
        <w:t>英語の授業</w:t>
      </w:r>
      <w:r w:rsidR="00E67A94" w:rsidRPr="001765F4">
        <w:rPr>
          <w:rFonts w:hint="eastAsia"/>
          <w:color w:val="000000" w:themeColor="text1"/>
        </w:rPr>
        <w:t>では「狂言」を学習している。また，</w:t>
      </w:r>
      <w:r w:rsidR="00940D81" w:rsidRPr="001765F4">
        <w:rPr>
          <w:rFonts w:hint="eastAsia"/>
          <w:color w:val="000000" w:themeColor="text1"/>
        </w:rPr>
        <w:t>３</w:t>
      </w:r>
      <w:r w:rsidR="00E67A94" w:rsidRPr="001765F4">
        <w:rPr>
          <w:rFonts w:hint="eastAsia"/>
          <w:color w:val="000000" w:themeColor="text1"/>
        </w:rPr>
        <w:t>学期には，文化庁主催事業「芸術家巡回公演」の指定を受け，</w:t>
      </w:r>
      <w:r w:rsidR="00D47EF9" w:rsidRPr="001765F4">
        <w:rPr>
          <w:rFonts w:hint="eastAsia"/>
          <w:color w:val="000000" w:themeColor="text1"/>
        </w:rPr>
        <w:t>著名な狂言師による</w:t>
      </w:r>
      <w:r w:rsidR="00E67A94" w:rsidRPr="001765F4">
        <w:rPr>
          <w:rFonts w:hint="eastAsia"/>
          <w:color w:val="000000" w:themeColor="text1"/>
        </w:rPr>
        <w:t>「狂言」を目の当たりで鑑賞する貴重な体験もしている。さらに，第</w:t>
      </w:r>
      <w:r w:rsidR="00940D81" w:rsidRPr="001765F4">
        <w:rPr>
          <w:rFonts w:hint="eastAsia"/>
          <w:color w:val="000000" w:themeColor="text1"/>
        </w:rPr>
        <w:t>３</w:t>
      </w:r>
      <w:r w:rsidR="00E67A94" w:rsidRPr="001765F4">
        <w:rPr>
          <w:rFonts w:hint="eastAsia"/>
          <w:color w:val="000000" w:themeColor="text1"/>
        </w:rPr>
        <w:t>学年</w:t>
      </w:r>
      <w:r w:rsidR="00E71F8C" w:rsidRPr="001765F4">
        <w:rPr>
          <w:rFonts w:hint="eastAsia"/>
          <w:color w:val="000000" w:themeColor="text1"/>
        </w:rPr>
        <w:t>になっての</w:t>
      </w:r>
      <w:r w:rsidR="00E67A94" w:rsidRPr="001765F4">
        <w:rPr>
          <w:rFonts w:hint="eastAsia"/>
          <w:color w:val="000000" w:themeColor="text1"/>
        </w:rPr>
        <w:t>音楽</w:t>
      </w:r>
      <w:r w:rsidR="00E71F8C" w:rsidRPr="001765F4">
        <w:rPr>
          <w:rFonts w:hint="eastAsia"/>
          <w:color w:val="000000" w:themeColor="text1"/>
        </w:rPr>
        <w:t>の授業</w:t>
      </w:r>
      <w:r w:rsidR="00E67A94" w:rsidRPr="001765F4">
        <w:rPr>
          <w:rFonts w:hint="eastAsia"/>
          <w:color w:val="000000" w:themeColor="text1"/>
        </w:rPr>
        <w:t>では，本題材の前に「雅楽」について学習</w:t>
      </w:r>
      <w:r w:rsidR="00F857A4" w:rsidRPr="001765F4">
        <w:rPr>
          <w:rFonts w:hint="eastAsia"/>
          <w:color w:val="000000" w:themeColor="text1"/>
        </w:rPr>
        <w:t>を行っ</w:t>
      </w:r>
      <w:r w:rsidR="00E12171">
        <w:rPr>
          <w:rFonts w:hint="eastAsia"/>
          <w:color w:val="000000" w:themeColor="text1"/>
        </w:rPr>
        <w:t>ている</w:t>
      </w:r>
      <w:r w:rsidR="00E67A94" w:rsidRPr="001765F4">
        <w:rPr>
          <w:rFonts w:hint="eastAsia"/>
          <w:color w:val="000000" w:themeColor="text1"/>
        </w:rPr>
        <w:t>。</w:t>
      </w:r>
      <w:r w:rsidR="00E12171" w:rsidRPr="00E7064F">
        <w:rPr>
          <w:rFonts w:hint="eastAsia"/>
        </w:rPr>
        <w:t>本題材の授業の事前アンケートでは，「</w:t>
      </w:r>
      <w:r w:rsidR="00E12171" w:rsidRPr="00E7064F">
        <w:rPr>
          <w:rFonts w:asciiTheme="minorEastAsia" w:hAnsiTheme="minorEastAsia" w:hint="eastAsia"/>
        </w:rPr>
        <w:t>日本伝統音楽（芸能）を知っておくべきだと思うか」という質問に対する肯定的回答率は１００％であった。その理由として，「日本人として外国の人に日本の伝統文化を伝えられる人でありたい。」という記述も</w:t>
      </w:r>
      <w:r w:rsidR="00E7064F" w:rsidRPr="00E7064F">
        <w:rPr>
          <w:rFonts w:asciiTheme="minorEastAsia" w:hAnsiTheme="minorEastAsia" w:hint="eastAsia"/>
        </w:rPr>
        <w:t>あった。</w:t>
      </w:r>
    </w:p>
    <w:p w:rsidR="007F1361" w:rsidRPr="009123F5" w:rsidRDefault="00E12171" w:rsidP="00E71F8C">
      <w:pPr>
        <w:ind w:leftChars="250" w:left="525" w:firstLineChars="100" w:firstLine="210"/>
        <w:rPr>
          <w:color w:val="FF0000"/>
        </w:rPr>
      </w:pPr>
      <w:r w:rsidRPr="00E7064F">
        <w:t>しかし，一方で</w:t>
      </w:r>
      <w:r w:rsidR="00E67A94" w:rsidRPr="00E7064F">
        <w:rPr>
          <w:rFonts w:hint="eastAsia"/>
        </w:rPr>
        <w:t>「日本の伝統音楽</w:t>
      </w:r>
      <w:r w:rsidR="000655D9" w:rsidRPr="00E7064F">
        <w:rPr>
          <w:rFonts w:hint="eastAsia"/>
        </w:rPr>
        <w:t>（芸能）</w:t>
      </w:r>
      <w:r w:rsidR="00E67A94" w:rsidRPr="00E7064F">
        <w:rPr>
          <w:rFonts w:hint="eastAsia"/>
        </w:rPr>
        <w:t>について興味があるか」という質問に対</w:t>
      </w:r>
      <w:r w:rsidR="00AE3907" w:rsidRPr="00E7064F">
        <w:rPr>
          <w:rFonts w:hint="eastAsia"/>
        </w:rPr>
        <w:t>する</w:t>
      </w:r>
      <w:r w:rsidR="00E67A94" w:rsidRPr="00E7064F">
        <w:rPr>
          <w:rFonts w:hint="eastAsia"/>
        </w:rPr>
        <w:t>肯定的回答率は５８％</w:t>
      </w:r>
      <w:r w:rsidR="00940D81" w:rsidRPr="00E7064F">
        <w:rPr>
          <w:rFonts w:hint="eastAsia"/>
        </w:rPr>
        <w:t>，「第</w:t>
      </w:r>
      <w:r w:rsidR="00940D81" w:rsidRPr="00E7064F">
        <w:rPr>
          <w:rFonts w:asciiTheme="minorEastAsia" w:hAnsiTheme="minorEastAsia" w:hint="eastAsia"/>
        </w:rPr>
        <w:t>２学年で学習した歌舞伎について説明できる」</w:t>
      </w:r>
      <w:r w:rsidR="00AE3907" w:rsidRPr="00E7064F">
        <w:rPr>
          <w:rFonts w:asciiTheme="minorEastAsia" w:hAnsiTheme="minorEastAsia" w:hint="eastAsia"/>
        </w:rPr>
        <w:t>と</w:t>
      </w:r>
      <w:r w:rsidR="00AE3907" w:rsidRPr="00E7064F">
        <w:rPr>
          <w:rFonts w:hint="eastAsia"/>
        </w:rPr>
        <w:t>いう質問に対する肯定的回答率は</w:t>
      </w:r>
      <w:r w:rsidR="00940D81" w:rsidRPr="00E7064F">
        <w:rPr>
          <w:rFonts w:asciiTheme="minorEastAsia" w:hAnsiTheme="minorEastAsia" w:hint="eastAsia"/>
        </w:rPr>
        <w:t>６１％</w:t>
      </w:r>
      <w:r w:rsidR="00E67A94" w:rsidRPr="00E7064F">
        <w:rPr>
          <w:rFonts w:hint="eastAsia"/>
        </w:rPr>
        <w:t>に留ま</w:t>
      </w:r>
      <w:r w:rsidR="002C2630" w:rsidRPr="00E7064F">
        <w:rPr>
          <w:rFonts w:hint="eastAsia"/>
        </w:rPr>
        <w:t>って</w:t>
      </w:r>
      <w:r w:rsidR="00FC2ED5" w:rsidRPr="00E7064F">
        <w:rPr>
          <w:rFonts w:hint="eastAsia"/>
        </w:rPr>
        <w:t>おり，</w:t>
      </w:r>
      <w:r w:rsidRPr="00E7064F">
        <w:rPr>
          <w:rFonts w:hint="eastAsia"/>
        </w:rPr>
        <w:t>使命感を発揮できるだけの日本の伝統芸能（音楽）の魅力</w:t>
      </w:r>
      <w:r w:rsidR="008D6102" w:rsidRPr="00E7064F">
        <w:rPr>
          <w:rFonts w:hint="eastAsia"/>
        </w:rPr>
        <w:t>の感受や，理解には課題があると考える。「雅楽」に続いて</w:t>
      </w:r>
      <w:r w:rsidR="007F1361" w:rsidRPr="001765F4">
        <w:rPr>
          <w:rFonts w:asciiTheme="minorEastAsia" w:hAnsiTheme="minorEastAsia" w:hint="eastAsia"/>
          <w:color w:val="000000" w:themeColor="text1"/>
        </w:rPr>
        <w:t>しっかりと</w:t>
      </w:r>
      <w:r w:rsidR="007F4B9F" w:rsidRPr="001765F4">
        <w:rPr>
          <w:rFonts w:asciiTheme="minorEastAsia" w:hAnsiTheme="minorEastAsia" w:hint="eastAsia"/>
          <w:color w:val="000000" w:themeColor="text1"/>
        </w:rPr>
        <w:t>「能」の特徴や魅力について</w:t>
      </w:r>
      <w:r w:rsidR="007F1361" w:rsidRPr="001765F4">
        <w:rPr>
          <w:rFonts w:asciiTheme="minorEastAsia" w:hAnsiTheme="minorEastAsia" w:hint="eastAsia"/>
          <w:color w:val="000000" w:themeColor="text1"/>
        </w:rPr>
        <w:t>探究</w:t>
      </w:r>
      <w:r w:rsidR="007F4B9F" w:rsidRPr="001765F4">
        <w:rPr>
          <w:rFonts w:asciiTheme="minorEastAsia" w:hAnsiTheme="minorEastAsia" w:hint="eastAsia"/>
          <w:color w:val="000000" w:themeColor="text1"/>
        </w:rPr>
        <w:t>し，味わわせ，「日本の伝統音楽（芸能）」の理解の深化を図</w:t>
      </w:r>
      <w:r w:rsidR="00F56A0D">
        <w:rPr>
          <w:rFonts w:asciiTheme="minorEastAsia" w:hAnsiTheme="minorEastAsia" w:hint="eastAsia"/>
          <w:color w:val="000000" w:themeColor="text1"/>
        </w:rPr>
        <w:t>りたい。</w:t>
      </w:r>
    </w:p>
    <w:p w:rsidR="007F0036" w:rsidRPr="003B2362" w:rsidRDefault="007F0036" w:rsidP="003B2362"/>
    <w:p w:rsidR="00D10B80" w:rsidRDefault="00D46E96" w:rsidP="00D93D75">
      <w:pPr>
        <w:pStyle w:val="aa"/>
        <w:numPr>
          <w:ilvl w:val="0"/>
          <w:numId w:val="1"/>
        </w:numPr>
        <w:spacing w:line="240" w:lineRule="exact"/>
        <w:ind w:leftChars="0"/>
      </w:pPr>
      <w:r>
        <w:rPr>
          <w:rFonts w:hint="eastAsia"/>
        </w:rPr>
        <w:t>題材</w:t>
      </w:r>
      <w:r w:rsidR="00D10B80" w:rsidRPr="005F0D7D">
        <w:rPr>
          <w:rFonts w:hint="eastAsia"/>
        </w:rPr>
        <w:t>観</w:t>
      </w:r>
    </w:p>
    <w:p w:rsidR="00917B72" w:rsidRPr="005837F1" w:rsidRDefault="00D730B3" w:rsidP="005837F1">
      <w:pPr>
        <w:ind w:leftChars="250" w:left="525" w:firstLineChars="100" w:firstLine="210"/>
        <w:rPr>
          <w:rFonts w:asciiTheme="minorEastAsia" w:eastAsiaTheme="minorEastAsia" w:hAnsiTheme="minorEastAsia"/>
        </w:rPr>
      </w:pPr>
      <w:r w:rsidRPr="004656CF">
        <w:rPr>
          <w:rFonts w:asciiTheme="minorEastAsia" w:eastAsiaTheme="minorEastAsia" w:hAnsiTheme="minorEastAsia" w:hint="eastAsia"/>
        </w:rPr>
        <w:t>本題材は，中学校学習指導要領の第２学年及び</w:t>
      </w:r>
      <w:r w:rsidR="002434F2">
        <w:rPr>
          <w:rFonts w:asciiTheme="minorEastAsia" w:eastAsiaTheme="minorEastAsia" w:hAnsiTheme="minorEastAsia" w:hint="eastAsia"/>
        </w:rPr>
        <w:t>第</w:t>
      </w:r>
      <w:r w:rsidRPr="004656CF">
        <w:rPr>
          <w:rFonts w:asciiTheme="minorEastAsia" w:eastAsiaTheme="minorEastAsia" w:hAnsiTheme="minorEastAsia" w:hint="eastAsia"/>
        </w:rPr>
        <w:t>３学年の内容（２）Ｂ鑑賞の指導事項</w:t>
      </w:r>
      <w:r w:rsidR="00E14865">
        <w:rPr>
          <w:rFonts w:asciiTheme="minorEastAsia" w:eastAsiaTheme="minorEastAsia" w:hAnsiTheme="minorEastAsia" w:hint="eastAsia"/>
        </w:rPr>
        <w:t>ア，</w:t>
      </w:r>
      <w:r w:rsidRPr="004656CF">
        <w:rPr>
          <w:rFonts w:asciiTheme="minorEastAsia" w:eastAsiaTheme="minorEastAsia" w:hAnsiTheme="minorEastAsia" w:hint="eastAsia"/>
        </w:rPr>
        <w:t>イを受けて設定した。また，[共通事項]のうち，「Ｂ鑑賞」の指導を通してリズム，旋律，速度，音色を扱う。</w:t>
      </w:r>
      <w:r w:rsidR="00A705F2" w:rsidRPr="004656CF">
        <w:rPr>
          <w:rFonts w:asciiTheme="minorEastAsia" w:eastAsiaTheme="minorEastAsia" w:hAnsiTheme="minorEastAsia" w:hint="eastAsia"/>
        </w:rPr>
        <w:t>能は狂言ととも</w:t>
      </w:r>
      <w:r w:rsidRPr="004656CF">
        <w:rPr>
          <w:rFonts w:asciiTheme="minorEastAsia" w:eastAsiaTheme="minorEastAsia" w:hAnsiTheme="minorEastAsia" w:hint="eastAsia"/>
        </w:rPr>
        <w:t>に室町時代初期に成立したもので，両者は合わせて「能楽」と呼ばれてい</w:t>
      </w:r>
      <w:r w:rsidR="00A705F2" w:rsidRPr="004656CF">
        <w:rPr>
          <w:rFonts w:asciiTheme="minorEastAsia" w:eastAsiaTheme="minorEastAsia" w:hAnsiTheme="minorEastAsia" w:hint="eastAsia"/>
        </w:rPr>
        <w:t>る</w:t>
      </w:r>
      <w:r w:rsidRPr="004656CF">
        <w:rPr>
          <w:rFonts w:asciiTheme="minorEastAsia" w:eastAsiaTheme="minorEastAsia" w:hAnsiTheme="minorEastAsia" w:hint="eastAsia"/>
        </w:rPr>
        <w:t>。「幽玄」という言葉で表される優雅で柔和，典麗な美的情趣に彩られた象徴劇で</w:t>
      </w:r>
      <w:r w:rsidR="00A705F2" w:rsidRPr="004656CF">
        <w:rPr>
          <w:rFonts w:asciiTheme="minorEastAsia" w:eastAsiaTheme="minorEastAsia" w:hAnsiTheme="minorEastAsia" w:hint="eastAsia"/>
        </w:rPr>
        <w:t>ある</w:t>
      </w:r>
      <w:r w:rsidRPr="004656CF">
        <w:rPr>
          <w:rFonts w:asciiTheme="minorEastAsia" w:eastAsiaTheme="minorEastAsia" w:hAnsiTheme="minorEastAsia" w:hint="eastAsia"/>
        </w:rPr>
        <w:t>。歴史や古典文学を材料</w:t>
      </w:r>
      <w:r w:rsidR="00A705F2" w:rsidRPr="004656CF">
        <w:rPr>
          <w:rFonts w:asciiTheme="minorEastAsia" w:eastAsiaTheme="minorEastAsia" w:hAnsiTheme="minorEastAsia" w:hint="eastAsia"/>
        </w:rPr>
        <w:t>と</w:t>
      </w:r>
      <w:r w:rsidRPr="004656CF">
        <w:rPr>
          <w:rFonts w:asciiTheme="minorEastAsia" w:eastAsiaTheme="minorEastAsia" w:hAnsiTheme="minorEastAsia" w:hint="eastAsia"/>
        </w:rPr>
        <w:t>し，歌と舞を中心に構成され</w:t>
      </w:r>
      <w:r w:rsidR="00A705F2" w:rsidRPr="004656CF">
        <w:rPr>
          <w:rFonts w:asciiTheme="minorEastAsia" w:eastAsiaTheme="minorEastAsia" w:hAnsiTheme="minorEastAsia" w:hint="eastAsia"/>
        </w:rPr>
        <w:t>，</w:t>
      </w:r>
      <w:r w:rsidRPr="004656CF">
        <w:rPr>
          <w:rFonts w:asciiTheme="minorEastAsia" w:eastAsiaTheme="minorEastAsia" w:hAnsiTheme="minorEastAsia" w:hint="eastAsia"/>
        </w:rPr>
        <w:t>主役である役者が優れた造形美を有する能面をかけて演じる点に特色があ</w:t>
      </w:r>
      <w:r w:rsidR="00A705F2" w:rsidRPr="004656CF">
        <w:rPr>
          <w:rFonts w:asciiTheme="minorEastAsia" w:eastAsiaTheme="minorEastAsia" w:hAnsiTheme="minorEastAsia" w:hint="eastAsia"/>
        </w:rPr>
        <w:t>る</w:t>
      </w:r>
      <w:r w:rsidRPr="004656CF">
        <w:rPr>
          <w:rFonts w:asciiTheme="minorEastAsia" w:eastAsiaTheme="minorEastAsia" w:hAnsiTheme="minorEastAsia" w:hint="eastAsia"/>
        </w:rPr>
        <w:t>。簡素な舞台上で凝縮された様式性の高い演技を展開し</w:t>
      </w:r>
      <w:r w:rsidR="003E2CCD" w:rsidRPr="003E2CCD">
        <w:rPr>
          <w:rFonts w:asciiTheme="minorEastAsia" w:eastAsiaTheme="minorEastAsia" w:hAnsiTheme="minorEastAsia" w:hint="eastAsia"/>
          <w:color w:val="FF0000"/>
        </w:rPr>
        <w:t>，</w:t>
      </w:r>
      <w:r w:rsidRPr="004656CF">
        <w:rPr>
          <w:rFonts w:asciiTheme="minorEastAsia" w:eastAsiaTheme="minorEastAsia" w:hAnsiTheme="minorEastAsia" w:hint="eastAsia"/>
        </w:rPr>
        <w:t>人間の運命を描く能は，その舞台に接する時，他の舞台芸術とは異なる不思議な感動を覚えることができる。</w:t>
      </w:r>
      <w:r w:rsidR="00516BA2" w:rsidRPr="003E2CCD">
        <w:rPr>
          <w:rFonts w:asciiTheme="minorEastAsia" w:eastAsiaTheme="minorEastAsia" w:hAnsiTheme="minorEastAsia" w:hint="eastAsia"/>
        </w:rPr>
        <w:t>今回取り扱う</w:t>
      </w:r>
      <w:r w:rsidR="00466510">
        <w:rPr>
          <w:rFonts w:asciiTheme="minorEastAsia" w:eastAsiaTheme="minorEastAsia" w:hAnsiTheme="minorEastAsia" w:hint="eastAsia"/>
        </w:rPr>
        <w:t>「羽衣</w:t>
      </w:r>
      <w:r w:rsidR="00466510" w:rsidRPr="004656CF">
        <w:rPr>
          <w:rFonts w:asciiTheme="minorEastAsia" w:eastAsiaTheme="minorEastAsia" w:hAnsiTheme="minorEastAsia" w:hint="eastAsia"/>
        </w:rPr>
        <w:t>」</w:t>
      </w:r>
      <w:r w:rsidR="00466510" w:rsidRPr="001765F4">
        <w:rPr>
          <w:rFonts w:asciiTheme="minorEastAsia" w:eastAsiaTheme="minorEastAsia" w:hAnsiTheme="minorEastAsia" w:hint="eastAsia"/>
          <w:color w:val="000000" w:themeColor="text1"/>
        </w:rPr>
        <w:t>は，</w:t>
      </w:r>
      <w:r w:rsidR="00516BA2" w:rsidRPr="001765F4">
        <w:rPr>
          <w:rFonts w:asciiTheme="minorEastAsia" w:eastAsiaTheme="minorEastAsia" w:hAnsiTheme="minorEastAsia" w:hint="eastAsia"/>
          <w:color w:val="000000" w:themeColor="text1"/>
        </w:rPr>
        <w:t>能</w:t>
      </w:r>
      <w:r w:rsidR="00466510" w:rsidRPr="001765F4">
        <w:rPr>
          <w:rFonts w:asciiTheme="minorEastAsia" w:eastAsiaTheme="minorEastAsia" w:hAnsiTheme="minorEastAsia" w:hint="eastAsia"/>
          <w:color w:val="000000" w:themeColor="text1"/>
        </w:rPr>
        <w:t>の演目の中でも最も人気の高いもののひとつ</w:t>
      </w:r>
      <w:r w:rsidR="003E2CCD" w:rsidRPr="001765F4">
        <w:rPr>
          <w:rFonts w:asciiTheme="minorEastAsia" w:eastAsiaTheme="minorEastAsia" w:hAnsiTheme="minorEastAsia" w:hint="eastAsia"/>
          <w:color w:val="000000" w:themeColor="text1"/>
        </w:rPr>
        <w:t>で</w:t>
      </w:r>
      <w:r w:rsidRPr="004656CF">
        <w:rPr>
          <w:rFonts w:asciiTheme="minorEastAsia" w:eastAsiaTheme="minorEastAsia" w:hAnsiTheme="minorEastAsia" w:hint="eastAsia"/>
        </w:rPr>
        <w:t>，それぞれの場面での謡の表現に着目させるとともに，使用されている楽器（囃子）の効果な</w:t>
      </w:r>
      <w:r w:rsidR="00A705F2" w:rsidRPr="004656CF">
        <w:rPr>
          <w:rFonts w:asciiTheme="minorEastAsia" w:eastAsiaTheme="minorEastAsia" w:hAnsiTheme="minorEastAsia" w:hint="eastAsia"/>
        </w:rPr>
        <w:t>ど，物語を想像しながら音楽的要素と関連させて聴き，能の魅力を味わ</w:t>
      </w:r>
      <w:r w:rsidRPr="004656CF">
        <w:rPr>
          <w:rFonts w:asciiTheme="minorEastAsia" w:eastAsiaTheme="minorEastAsia" w:hAnsiTheme="minorEastAsia" w:hint="eastAsia"/>
        </w:rPr>
        <w:t>わせたい。</w:t>
      </w:r>
    </w:p>
    <w:p w:rsidR="00D10B80" w:rsidRPr="001765F4" w:rsidRDefault="00D10B80" w:rsidP="00D10B80">
      <w:pPr>
        <w:pStyle w:val="aa"/>
        <w:numPr>
          <w:ilvl w:val="0"/>
          <w:numId w:val="1"/>
        </w:numPr>
        <w:ind w:leftChars="0"/>
        <w:rPr>
          <w:color w:val="000000" w:themeColor="text1"/>
        </w:rPr>
      </w:pPr>
      <w:r w:rsidRPr="005F0D7D">
        <w:rPr>
          <w:rFonts w:hint="eastAsia"/>
        </w:rPr>
        <w:lastRenderedPageBreak/>
        <w:t>指導観</w:t>
      </w:r>
      <w:r w:rsidR="00101CCB" w:rsidRPr="001765F4">
        <w:rPr>
          <w:rFonts w:hint="eastAsia"/>
          <w:color w:val="000000" w:themeColor="text1"/>
        </w:rPr>
        <w:t>（授業改善</w:t>
      </w:r>
      <w:r w:rsidR="00101CCB" w:rsidRPr="001765F4">
        <w:rPr>
          <w:color w:val="000000" w:themeColor="text1"/>
        </w:rPr>
        <w:t>のポイント）</w:t>
      </w:r>
    </w:p>
    <w:p w:rsidR="005D2208" w:rsidRPr="005D2208" w:rsidRDefault="005D2208" w:rsidP="005D2208">
      <w:pPr>
        <w:ind w:leftChars="250" w:left="525" w:firstLineChars="100" w:firstLine="210"/>
      </w:pPr>
      <w:r w:rsidRPr="005D2208">
        <w:rPr>
          <w:rFonts w:hint="eastAsia"/>
        </w:rPr>
        <w:t>第１時の導入では，既習事項である狂言に触れ，狂言と交互に演じられる能について話を進め，狂言と能の相違点（セリフと謡）を発見させる。展開部では，その相違点から「羽衣」の２つの場面を鑑賞し，</w:t>
      </w:r>
      <w:r w:rsidR="00917B72" w:rsidRPr="00365B1D">
        <w:rPr>
          <w:rFonts w:hint="eastAsia"/>
        </w:rPr>
        <w:t>特徴や</w:t>
      </w:r>
      <w:r w:rsidRPr="005D2208">
        <w:rPr>
          <w:rFonts w:hint="eastAsia"/>
        </w:rPr>
        <w:t>音楽的な工夫について感</w:t>
      </w:r>
      <w:r w:rsidR="00917B72">
        <w:rPr>
          <w:rFonts w:hint="eastAsia"/>
        </w:rPr>
        <w:t>じ取らせる。</w:t>
      </w:r>
    </w:p>
    <w:p w:rsidR="001765F4" w:rsidRPr="00D80D93" w:rsidRDefault="005D2208" w:rsidP="00F16A09">
      <w:pPr>
        <w:ind w:leftChars="250" w:left="525" w:firstLineChars="100" w:firstLine="210"/>
      </w:pPr>
      <w:r w:rsidRPr="00D80D93">
        <w:rPr>
          <w:rFonts w:hint="eastAsia"/>
        </w:rPr>
        <w:t>狂言にはない能の特徴に気付かせたのち，能の基本的な知識の習得の</w:t>
      </w:r>
      <w:r w:rsidR="00F16A09" w:rsidRPr="00D80D93">
        <w:rPr>
          <w:rFonts w:hint="eastAsia"/>
        </w:rPr>
        <w:t>場を設定し，</w:t>
      </w:r>
      <w:r w:rsidRPr="00D80D93">
        <w:rPr>
          <w:rFonts w:hint="eastAsia"/>
        </w:rPr>
        <w:t>授業時間の有効活用の工夫として，</w:t>
      </w:r>
      <w:r w:rsidR="00F72097">
        <w:rPr>
          <w:rFonts w:hint="eastAsia"/>
        </w:rPr>
        <w:t>説明資料</w:t>
      </w:r>
      <w:r w:rsidRPr="00365B1D">
        <w:rPr>
          <w:rFonts w:hint="eastAsia"/>
        </w:rPr>
        <w:t>や</w:t>
      </w:r>
      <w:r w:rsidRPr="00D80D93">
        <w:rPr>
          <w:rFonts w:hint="eastAsia"/>
        </w:rPr>
        <w:t>写真等をパワーポイントや電子黒板付きプロジェクター等の教具を効果的に使い理解の深化を図る。</w:t>
      </w:r>
      <w:r w:rsidR="00F16A09" w:rsidRPr="00D80D93">
        <w:rPr>
          <w:rFonts w:hint="eastAsia"/>
        </w:rPr>
        <w:t>さらに，</w:t>
      </w:r>
      <w:r w:rsidRPr="00D80D93">
        <w:rPr>
          <w:rFonts w:hint="eastAsia"/>
        </w:rPr>
        <w:t>授業の振り返りでは，「理解できたこと，分からなかったことは何か」や「もっと調べてみたいこと，他者の考えから気づいたこと」などを引き出させたい。</w:t>
      </w:r>
    </w:p>
    <w:p w:rsidR="00157E49" w:rsidRPr="001765F4" w:rsidRDefault="00B7087A" w:rsidP="003E2CCD">
      <w:pPr>
        <w:ind w:leftChars="250" w:left="525" w:firstLineChars="100" w:firstLine="210"/>
        <w:rPr>
          <w:rFonts w:asciiTheme="minorEastAsia" w:hAnsiTheme="minorEastAsia"/>
          <w:color w:val="000000" w:themeColor="text1"/>
        </w:rPr>
      </w:pPr>
      <w:r w:rsidRPr="001765F4">
        <w:rPr>
          <w:rFonts w:asciiTheme="minorEastAsia" w:hAnsiTheme="minorEastAsia" w:hint="eastAsia"/>
          <w:color w:val="000000" w:themeColor="text1"/>
        </w:rPr>
        <w:t>第２時</w:t>
      </w:r>
      <w:r w:rsidR="00157E49" w:rsidRPr="001765F4">
        <w:rPr>
          <w:rFonts w:asciiTheme="minorEastAsia" w:hAnsiTheme="minorEastAsia" w:hint="eastAsia"/>
          <w:color w:val="000000" w:themeColor="text1"/>
        </w:rPr>
        <w:t>では，</w:t>
      </w:r>
      <w:r w:rsidR="001004FA" w:rsidRPr="001765F4">
        <w:rPr>
          <w:rFonts w:asciiTheme="minorEastAsia" w:eastAsiaTheme="minorEastAsia" w:hAnsiTheme="minorEastAsia" w:hint="eastAsia"/>
          <w:color w:val="000000" w:themeColor="text1"/>
        </w:rPr>
        <w:t>第</w:t>
      </w:r>
      <w:r w:rsidR="00696831">
        <w:rPr>
          <w:rFonts w:asciiTheme="minorEastAsia" w:eastAsiaTheme="minorEastAsia" w:hAnsiTheme="minorEastAsia" w:hint="eastAsia"/>
          <w:color w:val="000000" w:themeColor="text1"/>
        </w:rPr>
        <w:t>１</w:t>
      </w:r>
      <w:r w:rsidR="001004FA" w:rsidRPr="001765F4">
        <w:rPr>
          <w:rFonts w:asciiTheme="minorEastAsia" w:eastAsiaTheme="minorEastAsia" w:hAnsiTheme="minorEastAsia" w:hint="eastAsia"/>
          <w:color w:val="000000" w:themeColor="text1"/>
        </w:rPr>
        <w:t>時での</w:t>
      </w:r>
      <w:r w:rsidR="00E40691" w:rsidRPr="001765F4">
        <w:rPr>
          <w:rFonts w:asciiTheme="minorEastAsia" w:eastAsiaTheme="minorEastAsia" w:hAnsiTheme="minorEastAsia" w:hint="eastAsia"/>
          <w:color w:val="000000" w:themeColor="text1"/>
          <w:sz w:val="20"/>
          <w:szCs w:val="16"/>
        </w:rPr>
        <w:t>能の</w:t>
      </w:r>
      <w:r w:rsidR="001004FA" w:rsidRPr="001765F4">
        <w:rPr>
          <w:rFonts w:asciiTheme="minorEastAsia" w:eastAsiaTheme="minorEastAsia" w:hAnsiTheme="minorEastAsia" w:hint="eastAsia"/>
          <w:color w:val="000000" w:themeColor="text1"/>
          <w:sz w:val="20"/>
          <w:szCs w:val="16"/>
        </w:rPr>
        <w:t>基礎知識</w:t>
      </w:r>
      <w:r w:rsidR="00E40691" w:rsidRPr="001765F4">
        <w:rPr>
          <w:rFonts w:asciiTheme="minorEastAsia" w:eastAsiaTheme="minorEastAsia" w:hAnsiTheme="minorEastAsia" w:hint="eastAsia"/>
          <w:color w:val="000000" w:themeColor="text1"/>
          <w:sz w:val="20"/>
          <w:szCs w:val="16"/>
        </w:rPr>
        <w:t>や囃子，謡について</w:t>
      </w:r>
      <w:r w:rsidR="003F00C0" w:rsidRPr="001765F4">
        <w:rPr>
          <w:rFonts w:asciiTheme="minorEastAsia" w:eastAsiaTheme="minorEastAsia" w:hAnsiTheme="minorEastAsia" w:hint="eastAsia"/>
          <w:color w:val="000000" w:themeColor="text1"/>
          <w:sz w:val="20"/>
          <w:szCs w:val="16"/>
        </w:rPr>
        <w:t>の知覚・感受を基にして，「羽衣」の</w:t>
      </w:r>
      <w:r w:rsidR="00157E49" w:rsidRPr="001765F4">
        <w:rPr>
          <w:rFonts w:asciiTheme="minorEastAsia" w:hAnsiTheme="minorEastAsia" w:hint="eastAsia"/>
          <w:color w:val="000000" w:themeColor="text1"/>
        </w:rPr>
        <w:t>大まかな流れ</w:t>
      </w:r>
      <w:r w:rsidR="003F00C0" w:rsidRPr="001765F4">
        <w:rPr>
          <w:rFonts w:asciiTheme="minorEastAsia" w:hAnsiTheme="minorEastAsia" w:hint="eastAsia"/>
          <w:color w:val="000000" w:themeColor="text1"/>
        </w:rPr>
        <w:t>について</w:t>
      </w:r>
      <w:r w:rsidR="00157E49" w:rsidRPr="001765F4">
        <w:rPr>
          <w:rFonts w:asciiTheme="minorEastAsia" w:hAnsiTheme="minorEastAsia" w:hint="eastAsia"/>
          <w:color w:val="000000" w:themeColor="text1"/>
        </w:rPr>
        <w:t>ポイントを絞って鑑賞し，能の魅力</w:t>
      </w:r>
      <w:r w:rsidR="003F00C0" w:rsidRPr="001765F4">
        <w:rPr>
          <w:rFonts w:asciiTheme="minorEastAsia" w:hAnsiTheme="minorEastAsia" w:hint="eastAsia"/>
          <w:color w:val="000000" w:themeColor="text1"/>
        </w:rPr>
        <w:t>を味わわせ，その良さについて</w:t>
      </w:r>
      <w:r w:rsidR="00B91049" w:rsidRPr="001765F4">
        <w:rPr>
          <w:rFonts w:asciiTheme="minorEastAsia" w:hAnsiTheme="minorEastAsia" w:hint="eastAsia"/>
          <w:color w:val="000000" w:themeColor="text1"/>
        </w:rPr>
        <w:t>根拠</w:t>
      </w:r>
      <w:r w:rsidR="00F304CC" w:rsidRPr="001765F4">
        <w:rPr>
          <w:rFonts w:asciiTheme="minorEastAsia" w:hAnsiTheme="minorEastAsia" w:hint="eastAsia"/>
          <w:color w:val="000000" w:themeColor="text1"/>
        </w:rPr>
        <w:t>をもって批評させるとともに，古くから今日まで受け継がれてきたその価値についても発見させたい。</w:t>
      </w:r>
    </w:p>
    <w:p w:rsidR="00D46E96" w:rsidRDefault="00D46E96" w:rsidP="007D2FC9">
      <w:pPr>
        <w:ind w:right="840"/>
        <w:rPr>
          <w:rFonts w:asciiTheme="majorEastAsia" w:eastAsiaTheme="majorEastAsia" w:hAnsiTheme="majorEastAsia"/>
          <w:b/>
        </w:rPr>
      </w:pPr>
    </w:p>
    <w:p w:rsidR="004656CF" w:rsidRPr="00D46E96" w:rsidRDefault="00CF5397" w:rsidP="00602496">
      <w:pPr>
        <w:ind w:right="840" w:firstLineChars="100" w:firstLine="211"/>
        <w:rPr>
          <w:rFonts w:asciiTheme="majorEastAsia" w:eastAsiaTheme="majorEastAsia" w:hAnsiTheme="majorEastAsia"/>
          <w:b/>
        </w:rPr>
      </w:pPr>
      <w:r w:rsidRPr="00D46E96">
        <w:rPr>
          <w:rFonts w:asciiTheme="majorEastAsia" w:eastAsiaTheme="majorEastAsia" w:hAnsiTheme="majorEastAsia" w:hint="eastAsia"/>
          <w:b/>
        </w:rPr>
        <w:t>①</w:t>
      </w:r>
      <w:r w:rsidR="004656CF">
        <w:rPr>
          <w:rFonts w:asciiTheme="majorEastAsia" w:eastAsiaTheme="majorEastAsia" w:hAnsiTheme="majorEastAsia" w:hint="eastAsia"/>
          <w:b/>
        </w:rPr>
        <w:t xml:space="preserve"> </w:t>
      </w:r>
      <w:r w:rsidR="00E14865">
        <w:rPr>
          <w:rFonts w:asciiTheme="majorEastAsia" w:eastAsiaTheme="majorEastAsia" w:hAnsiTheme="majorEastAsia" w:hint="eastAsia"/>
          <w:b/>
        </w:rPr>
        <w:t>「主体的な学び」を育てる３つの学びがい</w:t>
      </w:r>
      <w:r w:rsidRPr="00D46E96">
        <w:rPr>
          <w:rFonts w:asciiTheme="majorEastAsia" w:eastAsiaTheme="majorEastAsia" w:hAnsiTheme="majorEastAsia" w:hint="eastAsia"/>
          <w:b/>
        </w:rPr>
        <w:t>を意識した指導計画</w:t>
      </w:r>
    </w:p>
    <w:p w:rsidR="007D2FC9" w:rsidRPr="00B576CA" w:rsidRDefault="005E7093" w:rsidP="007D2FC9">
      <w:pPr>
        <w:jc w:val="right"/>
        <w:rPr>
          <w:color w:val="FF0000"/>
        </w:rPr>
      </w:pPr>
      <w:r w:rsidRPr="00B576CA">
        <w:rPr>
          <w:noProof/>
          <w:color w:val="FF0000"/>
        </w:rPr>
        <mc:AlternateContent>
          <mc:Choice Requires="wps">
            <w:drawing>
              <wp:anchor distT="0" distB="0" distL="114300" distR="114300" simplePos="0" relativeHeight="251694592" behindDoc="0" locked="0" layoutInCell="1" allowOverlap="1" wp14:anchorId="3437839D" wp14:editId="50C0F0D5">
                <wp:simplePos x="0" y="0"/>
                <wp:positionH relativeFrom="column">
                  <wp:posOffset>4493895</wp:posOffset>
                </wp:positionH>
                <wp:positionV relativeFrom="paragraph">
                  <wp:posOffset>30480</wp:posOffset>
                </wp:positionV>
                <wp:extent cx="1617345" cy="812800"/>
                <wp:effectExtent l="0" t="0" r="20955" b="25400"/>
                <wp:wrapNone/>
                <wp:docPr id="63"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7345" cy="812800"/>
                        </a:xfrm>
                        <a:prstGeom prst="roundRect">
                          <a:avLst/>
                        </a:prstGeom>
                        <a:noFill/>
                        <a:ln w="25400" cap="flat" cmpd="sng" algn="ctr">
                          <a:solidFill>
                            <a:srgbClr val="4F81BD">
                              <a:shade val="50000"/>
                            </a:srgbClr>
                          </a:solidFill>
                          <a:prstDash val="solid"/>
                        </a:ln>
                        <a:effectLst/>
                      </wps:spPr>
                      <wps:txbx>
                        <w:txbxContent>
                          <w:p w:rsidR="00956B27" w:rsidRDefault="00956B27" w:rsidP="007D2FC9">
                            <w:pPr>
                              <w:spacing w:line="200" w:lineRule="exact"/>
                              <w:jc w:val="left"/>
                              <w:rPr>
                                <w:rFonts w:asciiTheme="majorEastAsia" w:eastAsiaTheme="majorEastAsia" w:hAnsiTheme="majorEastAsia"/>
                                <w:b/>
                                <w:color w:val="000000" w:themeColor="text1"/>
                                <w:sz w:val="20"/>
                                <w:szCs w:val="20"/>
                              </w:rPr>
                            </w:pPr>
                            <w:r w:rsidRPr="009155F7">
                              <w:rPr>
                                <w:rFonts w:asciiTheme="majorEastAsia" w:eastAsiaTheme="majorEastAsia" w:hAnsiTheme="majorEastAsia" w:hint="eastAsia"/>
                                <w:b/>
                                <w:color w:val="000000" w:themeColor="text1"/>
                                <w:sz w:val="20"/>
                                <w:szCs w:val="20"/>
                              </w:rPr>
                              <w:t>【挑戦・探究】</w:t>
                            </w:r>
                          </w:p>
                          <w:p w:rsidR="00956B27" w:rsidRPr="00696831" w:rsidRDefault="00956B27" w:rsidP="008A11F1">
                            <w:pPr>
                              <w:ind w:firstLineChars="100" w:firstLine="201"/>
                              <w:jc w:val="left"/>
                              <w:rPr>
                                <w:rFonts w:asciiTheme="majorEastAsia" w:eastAsiaTheme="majorEastAsia" w:hAnsiTheme="majorEastAsia"/>
                                <w:b/>
                                <w:color w:val="000000" w:themeColor="text1"/>
                                <w:sz w:val="20"/>
                                <w:szCs w:val="20"/>
                              </w:rPr>
                            </w:pPr>
                            <w:r w:rsidRPr="00696831">
                              <w:rPr>
                                <w:rFonts w:asciiTheme="majorEastAsia" w:eastAsiaTheme="majorEastAsia" w:hAnsiTheme="majorEastAsia" w:hint="eastAsia"/>
                                <w:b/>
                                <w:color w:val="000000" w:themeColor="text1"/>
                                <w:sz w:val="20"/>
                                <w:szCs w:val="20"/>
                              </w:rPr>
                              <w:t>「</w:t>
                            </w:r>
                            <w:r w:rsidRPr="008A11F1">
                              <w:rPr>
                                <w:rFonts w:asciiTheme="minorEastAsia" w:eastAsiaTheme="minorEastAsia" w:hAnsiTheme="minorEastAsia" w:hint="eastAsia"/>
                                <w:color w:val="000000" w:themeColor="text1"/>
                                <w:sz w:val="20"/>
                                <w:szCs w:val="20"/>
                              </w:rPr>
                              <w:t>能」の魅力や</w:t>
                            </w:r>
                            <w:r w:rsidRPr="008A11F1">
                              <w:rPr>
                                <w:rFonts w:asciiTheme="minorEastAsia" w:eastAsiaTheme="minorEastAsia" w:hAnsiTheme="minorEastAsia"/>
                                <w:color w:val="000000" w:themeColor="text1"/>
                                <w:sz w:val="20"/>
                                <w:szCs w:val="20"/>
                              </w:rPr>
                              <w:t>価値</w:t>
                            </w:r>
                            <w:r w:rsidRPr="008A11F1">
                              <w:rPr>
                                <w:rFonts w:asciiTheme="minorEastAsia" w:eastAsiaTheme="minorEastAsia" w:hAnsiTheme="minorEastAsia" w:hint="eastAsia"/>
                                <w:color w:val="000000" w:themeColor="text1"/>
                                <w:sz w:val="20"/>
                                <w:szCs w:val="20"/>
                              </w:rPr>
                              <w:t>について，</w:t>
                            </w:r>
                            <w:r w:rsidRPr="008A11F1">
                              <w:rPr>
                                <w:rFonts w:asciiTheme="minorEastAsia" w:eastAsiaTheme="minorEastAsia" w:hAnsiTheme="minorEastAsia" w:hint="eastAsia"/>
                                <w:sz w:val="20"/>
                                <w:szCs w:val="20"/>
                              </w:rPr>
                              <w:t>外国</w:t>
                            </w:r>
                            <w:r w:rsidRPr="008A11F1">
                              <w:rPr>
                                <w:rFonts w:asciiTheme="minorEastAsia" w:eastAsiaTheme="minorEastAsia" w:hAnsiTheme="minorEastAsia"/>
                                <w:sz w:val="20"/>
                                <w:szCs w:val="20"/>
                              </w:rPr>
                              <w:t>の</w:t>
                            </w:r>
                            <w:r w:rsidRPr="008A11F1">
                              <w:rPr>
                                <w:rFonts w:asciiTheme="minorEastAsia" w:eastAsiaTheme="minorEastAsia" w:hAnsiTheme="minorEastAsia" w:hint="eastAsia"/>
                                <w:sz w:val="20"/>
                                <w:szCs w:val="20"/>
                              </w:rPr>
                              <w:t>人に伝えることができる。（</w:t>
                            </w:r>
                            <w:r w:rsidRPr="008A11F1">
                              <w:rPr>
                                <w:rFonts w:asciiTheme="minorEastAsia" w:eastAsiaTheme="minorEastAsia" w:hAnsiTheme="minorEastAsia"/>
                                <w:sz w:val="20"/>
                                <w:szCs w:val="20"/>
                              </w:rPr>
                              <w:t>英語科）</w:t>
                            </w:r>
                          </w:p>
                          <w:p w:rsidR="00956B27" w:rsidRPr="00DC41C1" w:rsidRDefault="00956B27" w:rsidP="007D2FC9">
                            <w:pPr>
                              <w:jc w:val="left"/>
                              <w:rPr>
                                <w:color w:val="FF000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3" style="position:absolute;left:0;text-align:left;margin-left:353.85pt;margin-top:2.4pt;width:127.35pt;height:6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" filled="f" strokecolor="#385d8a" strokeweight="2pt">
                <v:path arrowok="t"/>
                <v:textbox inset="0,0,0,0">
                  <w:txbxContent>
                    <w:p w:rsidR="00365B1D" w:rsidRDefault="00365B1D" w:rsidP="007D2FC9">
                      <w:pPr>
                        <w:spacing w:line="200" w:lineRule="exact"/>
                        <w:jc w:val="left"/>
                        <w:rPr>
                          <w:rFonts w:asciiTheme="majorEastAsia" w:eastAsiaTheme="majorEastAsia" w:hAnsiTheme="majorEastAsia"/>
                          <w:b/>
                          <w:color w:val="000000" w:themeColor="text1"/>
                          <w:sz w:val="20"/>
                          <w:szCs w:val="20"/>
                        </w:rPr>
                      </w:pPr>
                      <w:r w:rsidRPr="009155F7">
                        <w:rPr>
                          <w:rFonts w:asciiTheme="majorEastAsia" w:eastAsiaTheme="majorEastAsia" w:hAnsiTheme="majorEastAsia" w:hint="eastAsia"/>
                          <w:b/>
                          <w:color w:val="000000" w:themeColor="text1"/>
                          <w:sz w:val="20"/>
                          <w:szCs w:val="20"/>
                        </w:rPr>
                        <w:t>【挑戦・探究】</w:t>
                      </w:r>
                    </w:p>
                    <w:p w:rsidR="00365B1D" w:rsidRPr="00696831" w:rsidRDefault="00365B1D" w:rsidP="008A11F1">
                      <w:pPr>
                        <w:ind w:firstLineChars="100" w:firstLine="201"/>
                        <w:jc w:val="left"/>
                        <w:rPr>
                          <w:rFonts w:asciiTheme="majorEastAsia" w:eastAsiaTheme="majorEastAsia" w:hAnsiTheme="majorEastAsia"/>
                          <w:b/>
                          <w:color w:val="000000" w:themeColor="text1"/>
                          <w:sz w:val="20"/>
                          <w:szCs w:val="20"/>
                        </w:rPr>
                      </w:pPr>
                      <w:r w:rsidRPr="00696831">
                        <w:rPr>
                          <w:rFonts w:asciiTheme="majorEastAsia" w:eastAsiaTheme="majorEastAsia" w:hAnsiTheme="majorEastAsia" w:hint="eastAsia"/>
                          <w:b/>
                          <w:color w:val="000000" w:themeColor="text1"/>
                          <w:sz w:val="20"/>
                          <w:szCs w:val="20"/>
                        </w:rPr>
                        <w:t>「</w:t>
                      </w:r>
                      <w:r w:rsidRPr="008A11F1">
                        <w:rPr>
                          <w:rFonts w:asciiTheme="minorEastAsia" w:eastAsiaTheme="minorEastAsia" w:hAnsiTheme="minorEastAsia" w:hint="eastAsia"/>
                          <w:color w:val="000000" w:themeColor="text1"/>
                          <w:sz w:val="20"/>
                          <w:szCs w:val="20"/>
                        </w:rPr>
                        <w:t>能」の魅力や</w:t>
                      </w:r>
                      <w:r w:rsidRPr="008A11F1">
                        <w:rPr>
                          <w:rFonts w:asciiTheme="minorEastAsia" w:eastAsiaTheme="minorEastAsia" w:hAnsiTheme="minorEastAsia"/>
                          <w:color w:val="000000" w:themeColor="text1"/>
                          <w:sz w:val="20"/>
                          <w:szCs w:val="20"/>
                        </w:rPr>
                        <w:t>価値</w:t>
                      </w:r>
                      <w:r w:rsidRPr="008A11F1">
                        <w:rPr>
                          <w:rFonts w:asciiTheme="minorEastAsia" w:eastAsiaTheme="minorEastAsia" w:hAnsiTheme="minorEastAsia" w:hint="eastAsia"/>
                          <w:color w:val="000000" w:themeColor="text1"/>
                          <w:sz w:val="20"/>
                          <w:szCs w:val="20"/>
                        </w:rPr>
                        <w:t>について，</w:t>
                      </w:r>
                      <w:r w:rsidRPr="008A11F1">
                        <w:rPr>
                          <w:rFonts w:asciiTheme="minorEastAsia" w:eastAsiaTheme="minorEastAsia" w:hAnsiTheme="minorEastAsia" w:hint="eastAsia"/>
                          <w:sz w:val="20"/>
                          <w:szCs w:val="20"/>
                        </w:rPr>
                        <w:t>外国</w:t>
                      </w:r>
                      <w:r w:rsidRPr="008A11F1">
                        <w:rPr>
                          <w:rFonts w:asciiTheme="minorEastAsia" w:eastAsiaTheme="minorEastAsia" w:hAnsiTheme="minorEastAsia"/>
                          <w:sz w:val="20"/>
                          <w:szCs w:val="20"/>
                        </w:rPr>
                        <w:t>の</w:t>
                      </w:r>
                      <w:r w:rsidRPr="008A11F1">
                        <w:rPr>
                          <w:rFonts w:asciiTheme="minorEastAsia" w:eastAsiaTheme="minorEastAsia" w:hAnsiTheme="minorEastAsia" w:hint="eastAsia"/>
                          <w:sz w:val="20"/>
                          <w:szCs w:val="20"/>
                        </w:rPr>
                        <w:t>人に伝えることができる。（</w:t>
                      </w:r>
                      <w:r w:rsidRPr="008A11F1">
                        <w:rPr>
                          <w:rFonts w:asciiTheme="minorEastAsia" w:eastAsiaTheme="minorEastAsia" w:hAnsiTheme="minorEastAsia"/>
                          <w:sz w:val="20"/>
                          <w:szCs w:val="20"/>
                        </w:rPr>
                        <w:t>英語科）</w:t>
                      </w:r>
                    </w:p>
                    <w:p w:rsidR="00365B1D" w:rsidRPr="00DC41C1" w:rsidRDefault="00365B1D" w:rsidP="007D2FC9">
                      <w:pPr>
                        <w:jc w:val="left"/>
                        <w:rPr>
                          <w:color w:val="FF0000"/>
                          <w:sz w:val="16"/>
                          <w:szCs w:val="16"/>
                        </w:rPr>
                      </w:pPr>
                    </w:p>
                  </w:txbxContent>
                </v:textbox>
              </v:roundrect>
            </w:pict>
          </mc:Fallback>
        </mc:AlternateContent>
      </w:r>
      <w:r w:rsidRPr="00B576CA">
        <w:rPr>
          <w:noProof/>
          <w:color w:val="FF0000"/>
        </w:rPr>
        <mc:AlternateContent>
          <mc:Choice Requires="wps">
            <w:drawing>
              <wp:anchor distT="0" distB="0" distL="114300" distR="114300" simplePos="0" relativeHeight="251693568" behindDoc="0" locked="0" layoutInCell="1" allowOverlap="1" wp14:anchorId="4CA741B8" wp14:editId="47910988">
                <wp:simplePos x="0" y="0"/>
                <wp:positionH relativeFrom="column">
                  <wp:posOffset>2253698</wp:posOffset>
                </wp:positionH>
                <wp:positionV relativeFrom="paragraph">
                  <wp:posOffset>40088</wp:posOffset>
                </wp:positionV>
                <wp:extent cx="1769055" cy="796897"/>
                <wp:effectExtent l="0" t="0" r="22225" b="22860"/>
                <wp:wrapNone/>
                <wp:docPr id="290"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9055" cy="796897"/>
                        </a:xfrm>
                        <a:prstGeom prst="roundRect">
                          <a:avLst/>
                        </a:prstGeom>
                        <a:noFill/>
                        <a:ln w="25400" cap="flat" cmpd="sng" algn="ctr">
                          <a:solidFill>
                            <a:srgbClr val="4F81BD">
                              <a:shade val="50000"/>
                            </a:srgbClr>
                          </a:solidFill>
                          <a:prstDash val="solid"/>
                        </a:ln>
                        <a:effectLst/>
                      </wps:spPr>
                      <wps:txbx>
                        <w:txbxContent>
                          <w:p w:rsidR="00956B27" w:rsidRDefault="00956B27" w:rsidP="007D2FC9">
                            <w:pPr>
                              <w:spacing w:line="200" w:lineRule="exact"/>
                              <w:rPr>
                                <w:rFonts w:asciiTheme="majorEastAsia" w:eastAsiaTheme="majorEastAsia" w:hAnsiTheme="majorEastAsia"/>
                                <w:b/>
                                <w:color w:val="000000" w:themeColor="text1"/>
                                <w:sz w:val="20"/>
                                <w:szCs w:val="20"/>
                              </w:rPr>
                            </w:pPr>
                            <w:r w:rsidRPr="009155F7">
                              <w:rPr>
                                <w:rFonts w:asciiTheme="majorEastAsia" w:eastAsiaTheme="majorEastAsia" w:hAnsiTheme="majorEastAsia" w:hint="eastAsia"/>
                                <w:b/>
                                <w:color w:val="000000" w:themeColor="text1"/>
                                <w:sz w:val="20"/>
                                <w:szCs w:val="20"/>
                              </w:rPr>
                              <w:t>【活用】</w:t>
                            </w:r>
                          </w:p>
                          <w:p w:rsidR="00956B27" w:rsidRPr="008A11F1" w:rsidRDefault="00956B27" w:rsidP="008A11F1">
                            <w:pPr>
                              <w:spacing w:line="0" w:lineRule="atLeast"/>
                              <w:ind w:firstLineChars="100" w:firstLine="180"/>
                              <w:rPr>
                                <w:rFonts w:asciiTheme="minorEastAsia" w:eastAsiaTheme="minorEastAsia" w:hAnsiTheme="minorEastAsia"/>
                                <w:color w:val="000000" w:themeColor="text1"/>
                                <w:sz w:val="20"/>
                                <w:szCs w:val="20"/>
                              </w:rPr>
                            </w:pPr>
                            <w:r w:rsidRPr="008A11F1">
                              <w:rPr>
                                <w:rFonts w:asciiTheme="minorEastAsia" w:eastAsiaTheme="minorEastAsia" w:hAnsiTheme="minorEastAsia" w:hint="eastAsia"/>
                                <w:color w:val="000000" w:themeColor="text1"/>
                                <w:sz w:val="18"/>
                                <w:szCs w:val="20"/>
                              </w:rPr>
                              <w:t>「能」の知識や音楽的な感受を基に，鑑賞を通してその魅力を味わい，批評することができる</w:t>
                            </w:r>
                            <w:r w:rsidRPr="008A11F1">
                              <w:rPr>
                                <w:rFonts w:asciiTheme="minorEastAsia" w:eastAsiaTheme="minorEastAsia" w:hAnsiTheme="minorEastAsia" w:hint="eastAsia"/>
                                <w:color w:val="000000" w:themeColor="text1"/>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4" style="position:absolute;left:0;text-align:left;margin-left:177.45pt;margin-top:3.15pt;width:139.3pt;height:62.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" filled="f" strokecolor="#385d8a" strokeweight="2pt">
                <v:path arrowok="t"/>
                <v:textbox inset="0,0,0,0">
                  <w:txbxContent>
                    <w:p w:rsidR="00365B1D" w:rsidRDefault="00365B1D" w:rsidP="007D2FC9">
                      <w:pPr>
                        <w:spacing w:line="200" w:lineRule="exact"/>
                        <w:rPr>
                          <w:rFonts w:asciiTheme="majorEastAsia" w:eastAsiaTheme="majorEastAsia" w:hAnsiTheme="majorEastAsia"/>
                          <w:b/>
                          <w:color w:val="000000" w:themeColor="text1"/>
                          <w:sz w:val="20"/>
                          <w:szCs w:val="20"/>
                        </w:rPr>
                      </w:pPr>
                      <w:r w:rsidRPr="009155F7">
                        <w:rPr>
                          <w:rFonts w:asciiTheme="majorEastAsia" w:eastAsiaTheme="majorEastAsia" w:hAnsiTheme="majorEastAsia" w:hint="eastAsia"/>
                          <w:b/>
                          <w:color w:val="000000" w:themeColor="text1"/>
                          <w:sz w:val="20"/>
                          <w:szCs w:val="20"/>
                        </w:rPr>
                        <w:t>【活用】</w:t>
                      </w:r>
                    </w:p>
                    <w:p w:rsidR="00365B1D" w:rsidRPr="008A11F1" w:rsidRDefault="00365B1D" w:rsidP="008A11F1">
                      <w:pPr>
                        <w:spacing w:line="0" w:lineRule="atLeast"/>
                        <w:ind w:firstLineChars="100" w:firstLine="180"/>
                        <w:rPr>
                          <w:rFonts w:asciiTheme="minorEastAsia" w:eastAsiaTheme="minorEastAsia" w:hAnsiTheme="minorEastAsia"/>
                          <w:color w:val="000000" w:themeColor="text1"/>
                          <w:sz w:val="20"/>
                          <w:szCs w:val="20"/>
                        </w:rPr>
                      </w:pPr>
                      <w:r w:rsidRPr="008A11F1">
                        <w:rPr>
                          <w:rFonts w:asciiTheme="minorEastAsia" w:eastAsiaTheme="minorEastAsia" w:hAnsiTheme="minorEastAsia" w:hint="eastAsia"/>
                          <w:color w:val="000000" w:themeColor="text1"/>
                          <w:sz w:val="18"/>
                          <w:szCs w:val="20"/>
                        </w:rPr>
                        <w:t>「能」の知識や音楽的な感受を基に，鑑賞を通してその魅力を味わい，批評することができる</w:t>
                      </w:r>
                      <w:r w:rsidRPr="008A11F1">
                        <w:rPr>
                          <w:rFonts w:asciiTheme="minorEastAsia" w:eastAsiaTheme="minorEastAsia" w:hAnsiTheme="minorEastAsia" w:hint="eastAsia"/>
                          <w:color w:val="000000" w:themeColor="text1"/>
                          <w:sz w:val="20"/>
                          <w:szCs w:val="20"/>
                        </w:rPr>
                        <w:t>。</w:t>
                      </w:r>
                    </w:p>
                  </w:txbxContent>
                </v:textbox>
              </v:roundrect>
            </w:pict>
          </mc:Fallback>
        </mc:AlternateContent>
      </w:r>
      <w:r w:rsidR="00E27E1E" w:rsidRPr="00B576CA">
        <w:rPr>
          <w:noProof/>
          <w:color w:val="FF0000"/>
        </w:rPr>
        <mc:AlternateContent>
          <mc:Choice Requires="wps">
            <w:drawing>
              <wp:anchor distT="0" distB="0" distL="114300" distR="114300" simplePos="0" relativeHeight="251692544" behindDoc="1" locked="0" layoutInCell="1" allowOverlap="1" wp14:anchorId="22279082" wp14:editId="62DF867E">
                <wp:simplePos x="0" y="0"/>
                <wp:positionH relativeFrom="column">
                  <wp:posOffset>232410</wp:posOffset>
                </wp:positionH>
                <wp:positionV relativeFrom="paragraph">
                  <wp:posOffset>38735</wp:posOffset>
                </wp:positionV>
                <wp:extent cx="1525905" cy="800100"/>
                <wp:effectExtent l="0" t="0" r="17145" b="19050"/>
                <wp:wrapTight wrapText="bothSides">
                  <wp:wrapPolygon edited="0">
                    <wp:start x="539" y="0"/>
                    <wp:lineTo x="0" y="1543"/>
                    <wp:lineTo x="0" y="20571"/>
                    <wp:lineTo x="539" y="21600"/>
                    <wp:lineTo x="21034" y="21600"/>
                    <wp:lineTo x="21573" y="20571"/>
                    <wp:lineTo x="21573" y="1029"/>
                    <wp:lineTo x="21034" y="0"/>
                    <wp:lineTo x="539" y="0"/>
                  </wp:wrapPolygon>
                </wp:wrapTight>
                <wp:docPr id="6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5905" cy="8001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56B27" w:rsidRDefault="00956B27" w:rsidP="007D2FC9">
                            <w:pPr>
                              <w:spacing w:line="200" w:lineRule="exact"/>
                              <w:jc w:val="left"/>
                              <w:rPr>
                                <w:rFonts w:asciiTheme="majorEastAsia" w:eastAsiaTheme="majorEastAsia" w:hAnsiTheme="majorEastAsia"/>
                                <w:b/>
                                <w:color w:val="000000" w:themeColor="text1"/>
                                <w:sz w:val="20"/>
                                <w:szCs w:val="20"/>
                              </w:rPr>
                            </w:pPr>
                            <w:r w:rsidRPr="009155F7">
                              <w:rPr>
                                <w:rFonts w:asciiTheme="majorEastAsia" w:eastAsiaTheme="majorEastAsia" w:hAnsiTheme="majorEastAsia" w:hint="eastAsia"/>
                                <w:b/>
                                <w:color w:val="000000" w:themeColor="text1"/>
                                <w:sz w:val="20"/>
                                <w:szCs w:val="20"/>
                              </w:rPr>
                              <w:t>【習得】</w:t>
                            </w:r>
                          </w:p>
                          <w:p w:rsidR="00956B27" w:rsidRPr="00E05952" w:rsidRDefault="00956B27" w:rsidP="008A11F1">
                            <w:pPr>
                              <w:spacing w:line="200" w:lineRule="exact"/>
                              <w:ind w:firstLineChars="100" w:firstLine="180"/>
                              <w:jc w:val="left"/>
                              <w:rPr>
                                <w:rFonts w:asciiTheme="majorEastAsia" w:eastAsiaTheme="majorEastAsia" w:hAnsiTheme="majorEastAsia"/>
                                <w:b/>
                                <w:sz w:val="20"/>
                                <w:szCs w:val="20"/>
                              </w:rPr>
                            </w:pPr>
                            <w:r w:rsidRPr="008A11F1">
                              <w:rPr>
                                <w:rFonts w:asciiTheme="minorEastAsia" w:eastAsiaTheme="minorEastAsia" w:hAnsiTheme="minorEastAsia" w:hint="eastAsia"/>
                                <w:color w:val="000000" w:themeColor="text1"/>
                                <w:sz w:val="18"/>
                                <w:szCs w:val="16"/>
                              </w:rPr>
                              <w:t>「能」の歴史や囃子，謡について理解し，音楽的要素の違いや効果について知覚・感受することができる。</w:t>
                            </w:r>
                            <w:r w:rsidRPr="00E05952">
                              <w:rPr>
                                <w:rFonts w:asciiTheme="minorEastAsia" w:hAnsiTheme="minorEastAsia" w:hint="eastAsia"/>
                              </w:rPr>
                              <w:t>や音色な</w:t>
                            </w:r>
                            <w:r>
                              <w:rPr>
                                <w:rFonts w:asciiTheme="minorEastAsia" w:hAnsiTheme="minorEastAsia" w:hint="eastAsia"/>
                              </w:rPr>
                              <w:t>どについて知覚・感受する。</w:t>
                            </w:r>
                          </w:p>
                          <w:p w:rsidR="00956B27" w:rsidRPr="00E05952" w:rsidRDefault="00956B27" w:rsidP="007D2FC9">
                            <w:pPr>
                              <w:spacing w:line="200" w:lineRule="exact"/>
                              <w:jc w:val="left"/>
                              <w:rPr>
                                <w:sz w:val="16"/>
                                <w:szCs w:val="16"/>
                              </w:rPr>
                            </w:pPr>
                            <w:r w:rsidRPr="00E05952">
                              <w:rPr>
                                <w:rFonts w:hint="eastAsia"/>
                                <w:sz w:val="16"/>
                                <w:szCs w:val="16"/>
                              </w:rPr>
                              <w:t>火「「</w:t>
                            </w:r>
                          </w:p>
                          <w:p w:rsidR="00956B27" w:rsidRPr="00E05952" w:rsidRDefault="00956B27" w:rsidP="007D2FC9">
                            <w:pPr>
                              <w:jc w:val="left"/>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5" style="position:absolute;left:0;text-align:left;margin-left:18.3pt;margin-top:3.05pt;width:120.15pt;height:63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" filled="f" strokecolor="#243f60 [1604]" strokeweight="2pt">
                <v:path arrowok="t"/>
                <v:textbox inset="0,0,0,0">
                  <w:txbxContent>
                    <w:p w:rsidR="00365B1D" w:rsidRDefault="00365B1D" w:rsidP="007D2FC9">
                      <w:pPr>
                        <w:spacing w:line="200" w:lineRule="exact"/>
                        <w:jc w:val="left"/>
                        <w:rPr>
                          <w:rFonts w:asciiTheme="majorEastAsia" w:eastAsiaTheme="majorEastAsia" w:hAnsiTheme="majorEastAsia"/>
                          <w:b/>
                          <w:color w:val="000000" w:themeColor="text1"/>
                          <w:sz w:val="20"/>
                          <w:szCs w:val="20"/>
                        </w:rPr>
                      </w:pPr>
                      <w:r w:rsidRPr="009155F7">
                        <w:rPr>
                          <w:rFonts w:asciiTheme="majorEastAsia" w:eastAsiaTheme="majorEastAsia" w:hAnsiTheme="majorEastAsia" w:hint="eastAsia"/>
                          <w:b/>
                          <w:color w:val="000000" w:themeColor="text1"/>
                          <w:sz w:val="20"/>
                          <w:szCs w:val="20"/>
                        </w:rPr>
                        <w:t>【習得】</w:t>
                      </w:r>
                    </w:p>
                    <w:p w:rsidR="00365B1D" w:rsidRPr="00E05952" w:rsidRDefault="00365B1D" w:rsidP="008A11F1">
                      <w:pPr>
                        <w:spacing w:line="200" w:lineRule="exact"/>
                        <w:ind w:firstLineChars="100" w:firstLine="180"/>
                        <w:jc w:val="left"/>
                        <w:rPr>
                          <w:rFonts w:asciiTheme="majorEastAsia" w:eastAsiaTheme="majorEastAsia" w:hAnsiTheme="majorEastAsia"/>
                          <w:b/>
                          <w:sz w:val="20"/>
                          <w:szCs w:val="20"/>
                        </w:rPr>
                      </w:pPr>
                      <w:r w:rsidRPr="008A11F1">
                        <w:rPr>
                          <w:rFonts w:asciiTheme="minorEastAsia" w:eastAsiaTheme="minorEastAsia" w:hAnsiTheme="minorEastAsia" w:hint="eastAsia"/>
                          <w:color w:val="000000" w:themeColor="text1"/>
                          <w:sz w:val="18"/>
                          <w:szCs w:val="16"/>
                        </w:rPr>
                        <w:t>「能」の歴史や囃子，謡について理解し，音楽的要素の違いや効果について知覚・感受することができる。</w:t>
                      </w:r>
                      <w:r w:rsidRPr="00E05952">
                        <w:rPr>
                          <w:rFonts w:asciiTheme="minorEastAsia" w:hAnsiTheme="minorEastAsia" w:hint="eastAsia"/>
                        </w:rPr>
                        <w:t>や音色な</w:t>
                      </w:r>
                      <w:r>
                        <w:rPr>
                          <w:rFonts w:asciiTheme="minorEastAsia" w:hAnsiTheme="minorEastAsia" w:hint="eastAsia"/>
                        </w:rPr>
                        <w:t>どについて知覚・感受する。</w:t>
                      </w:r>
                    </w:p>
                    <w:p w:rsidR="00365B1D" w:rsidRPr="00E05952" w:rsidRDefault="00365B1D" w:rsidP="007D2FC9">
                      <w:pPr>
                        <w:spacing w:line="200" w:lineRule="exact"/>
                        <w:jc w:val="left"/>
                        <w:rPr>
                          <w:sz w:val="16"/>
                          <w:szCs w:val="16"/>
                        </w:rPr>
                      </w:pPr>
                      <w:r w:rsidRPr="00E05952">
                        <w:rPr>
                          <w:rFonts w:hint="eastAsia"/>
                          <w:sz w:val="16"/>
                          <w:szCs w:val="16"/>
                        </w:rPr>
                        <w:t>火「「</w:t>
                      </w:r>
                    </w:p>
                    <w:p w:rsidR="00365B1D" w:rsidRPr="00E05952" w:rsidRDefault="00365B1D" w:rsidP="007D2FC9">
                      <w:pPr>
                        <w:jc w:val="left"/>
                        <w:rPr>
                          <w:sz w:val="16"/>
                          <w:szCs w:val="16"/>
                        </w:rPr>
                      </w:pPr>
                    </w:p>
                  </w:txbxContent>
                </v:textbox>
                <w10:wrap type="tight"/>
              </v:roundrect>
            </w:pict>
          </mc:Fallback>
        </mc:AlternateContent>
      </w:r>
    </w:p>
    <w:p w:rsidR="007D2FC9" w:rsidRPr="00B576CA" w:rsidRDefault="005E7093" w:rsidP="007D2FC9">
      <w:pPr>
        <w:rPr>
          <w:color w:val="FF0000"/>
        </w:rPr>
      </w:pPr>
      <w:r w:rsidRPr="00B576CA">
        <w:rPr>
          <w:noProof/>
          <w:color w:val="FF0000"/>
        </w:rPr>
        <mc:AlternateContent>
          <mc:Choice Requires="wps">
            <w:drawing>
              <wp:anchor distT="0" distB="0" distL="114300" distR="114300" simplePos="0" relativeHeight="251696640" behindDoc="0" locked="0" layoutInCell="1" allowOverlap="1" wp14:anchorId="4E7B9A0C" wp14:editId="76D1A502">
                <wp:simplePos x="0" y="0"/>
                <wp:positionH relativeFrom="column">
                  <wp:posOffset>4066540</wp:posOffset>
                </wp:positionH>
                <wp:positionV relativeFrom="paragraph">
                  <wp:posOffset>93097</wp:posOffset>
                </wp:positionV>
                <wp:extent cx="381635" cy="352425"/>
                <wp:effectExtent l="0" t="19050" r="37465" b="47625"/>
                <wp:wrapNone/>
                <wp:docPr id="61"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2425"/>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DA6D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320.2pt;margin-top:7.35pt;width:30.05pt;height:27.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" adj="11627" filled="f" strokecolor="#385d8a" strokeweight="2pt">
                <v:path arrowok="t"/>
              </v:shape>
            </w:pict>
          </mc:Fallback>
        </mc:AlternateContent>
      </w:r>
      <w:r w:rsidRPr="00B576CA">
        <w:rPr>
          <w:noProof/>
          <w:color w:val="FF0000"/>
        </w:rPr>
        <mc:AlternateContent>
          <mc:Choice Requires="wps">
            <w:drawing>
              <wp:anchor distT="0" distB="0" distL="114300" distR="114300" simplePos="0" relativeHeight="251695616" behindDoc="0" locked="0" layoutInCell="1" allowOverlap="1" wp14:anchorId="2057EE5D" wp14:editId="6860391A">
                <wp:simplePos x="0" y="0"/>
                <wp:positionH relativeFrom="column">
                  <wp:posOffset>1823720</wp:posOffset>
                </wp:positionH>
                <wp:positionV relativeFrom="paragraph">
                  <wp:posOffset>56460</wp:posOffset>
                </wp:positionV>
                <wp:extent cx="373380" cy="352425"/>
                <wp:effectExtent l="0" t="19050" r="45720" b="47625"/>
                <wp:wrapNone/>
                <wp:docPr id="60" name="右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35242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4BADC2" id="右矢印 5" o:spid="_x0000_s1026" type="#_x0000_t13" style="position:absolute;left:0;text-align:left;margin-left:143.6pt;margin-top:4.45pt;width:29.4pt;height:27.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" adj="11406" filled="f" strokecolor="#243f60 [1604]" strokeweight="2pt">
                <v:path arrowok="t"/>
              </v:shape>
            </w:pict>
          </mc:Fallback>
        </mc:AlternateContent>
      </w:r>
    </w:p>
    <w:p w:rsidR="007D2FC9" w:rsidRPr="00B576CA" w:rsidRDefault="007D2FC9" w:rsidP="007D2FC9">
      <w:pPr>
        <w:rPr>
          <w:color w:val="FF0000"/>
        </w:rPr>
      </w:pPr>
    </w:p>
    <w:p w:rsidR="00602496" w:rsidRDefault="00602496" w:rsidP="00602496">
      <w:pPr>
        <w:pStyle w:val="aa"/>
        <w:ind w:leftChars="0" w:left="360"/>
        <w:rPr>
          <w:rFonts w:ascii="Century" w:eastAsia="ＭＳ 明朝" w:hAnsi="Century" w:cs="Times New Roman"/>
          <w:color w:val="FF0000"/>
        </w:rPr>
      </w:pPr>
    </w:p>
    <w:p w:rsidR="00E05952" w:rsidRDefault="00E05952" w:rsidP="0066423E">
      <w:pPr>
        <w:ind w:left="142" w:firstLine="105"/>
        <w:rPr>
          <w:rFonts w:asciiTheme="majorEastAsia" w:eastAsiaTheme="majorEastAsia" w:hAnsiTheme="majorEastAsia"/>
          <w:b/>
        </w:rPr>
      </w:pPr>
    </w:p>
    <w:p w:rsidR="007D2FC9" w:rsidRPr="004931B9" w:rsidRDefault="004931B9" w:rsidP="004931B9">
      <w:pPr>
        <w:ind w:firstLineChars="100" w:firstLine="211"/>
        <w:rPr>
          <w:rFonts w:asciiTheme="majorEastAsia" w:eastAsiaTheme="majorEastAsia" w:hAnsiTheme="majorEastAsia"/>
          <w:b/>
        </w:rPr>
      </w:pPr>
      <w:r w:rsidRPr="004931B9">
        <w:rPr>
          <w:rFonts w:asciiTheme="majorEastAsia" w:eastAsiaTheme="majorEastAsia" w:hAnsiTheme="majorEastAsia" w:hint="eastAsia"/>
          <w:b/>
        </w:rPr>
        <w:t>➁</w:t>
      </w:r>
      <w:r w:rsidR="00AA72C3" w:rsidRPr="004931B9">
        <w:rPr>
          <w:rFonts w:asciiTheme="majorEastAsia" w:eastAsiaTheme="majorEastAsia" w:hAnsiTheme="majorEastAsia" w:hint="eastAsia"/>
          <w:b/>
        </w:rPr>
        <w:t xml:space="preserve"> </w:t>
      </w:r>
      <w:r w:rsidR="00C82B73" w:rsidRPr="004931B9">
        <w:rPr>
          <w:rFonts w:asciiTheme="majorEastAsia" w:eastAsiaTheme="majorEastAsia" w:hAnsiTheme="majorEastAsia" w:hint="eastAsia"/>
          <w:b/>
        </w:rPr>
        <w:t>挑戦問題の</w:t>
      </w:r>
      <w:r w:rsidR="00487A8D">
        <w:rPr>
          <w:rFonts w:asciiTheme="majorEastAsia" w:eastAsiaTheme="majorEastAsia" w:hAnsiTheme="majorEastAsia" w:hint="eastAsia"/>
          <w:b/>
        </w:rPr>
        <w:t>「能の魅力を伝えよう」について</w:t>
      </w:r>
    </w:p>
    <w:p w:rsidR="00C961C7" w:rsidRPr="00696831" w:rsidRDefault="00696831" w:rsidP="008A11F1">
      <w:pPr>
        <w:ind w:leftChars="148" w:left="311" w:firstLineChars="100" w:firstLine="210"/>
        <w:rPr>
          <w:rFonts w:asciiTheme="minorEastAsia" w:hAnsiTheme="minorEastAsia"/>
          <w:color w:val="000000" w:themeColor="text1"/>
        </w:rPr>
      </w:pPr>
      <w:r>
        <w:rPr>
          <w:rFonts w:hint="eastAsia"/>
        </w:rPr>
        <w:t>本題材の挑戦問題である</w:t>
      </w:r>
      <w:r w:rsidR="00B82711">
        <w:rPr>
          <w:rFonts w:hint="eastAsia"/>
        </w:rPr>
        <w:t>「能の魅力を伝えよう」</w:t>
      </w:r>
      <w:r w:rsidR="00F440B5" w:rsidRPr="00696831">
        <w:rPr>
          <w:rFonts w:hint="eastAsia"/>
          <w:color w:val="000000" w:themeColor="text1"/>
        </w:rPr>
        <w:t>は，授業の事前アンケートから，</w:t>
      </w:r>
      <w:r w:rsidR="00F440B5" w:rsidRPr="00696831">
        <w:rPr>
          <w:rFonts w:asciiTheme="minorEastAsia" w:hAnsiTheme="minorEastAsia" w:hint="eastAsia"/>
          <w:color w:val="000000" w:themeColor="text1"/>
        </w:rPr>
        <w:t>グローバル化</w:t>
      </w:r>
      <w:r w:rsidR="00651508" w:rsidRPr="00696831">
        <w:rPr>
          <w:rFonts w:asciiTheme="minorEastAsia" w:hAnsiTheme="minorEastAsia" w:hint="eastAsia"/>
          <w:color w:val="000000" w:themeColor="text1"/>
        </w:rPr>
        <w:t>，</w:t>
      </w:r>
      <w:r w:rsidR="00651508" w:rsidRPr="00696831">
        <w:rPr>
          <w:rFonts w:asciiTheme="minorEastAsia" w:hAnsiTheme="minorEastAsia"/>
          <w:color w:val="000000" w:themeColor="text1"/>
        </w:rPr>
        <w:t>情報化</w:t>
      </w:r>
      <w:r w:rsidR="00F440B5" w:rsidRPr="00696831">
        <w:rPr>
          <w:rFonts w:asciiTheme="minorEastAsia" w:hAnsiTheme="minorEastAsia" w:hint="eastAsia"/>
          <w:color w:val="000000" w:themeColor="text1"/>
        </w:rPr>
        <w:t>する社会の中で，「外国の人に日本</w:t>
      </w:r>
      <w:r w:rsidR="00E825D7" w:rsidRPr="00696831">
        <w:rPr>
          <w:rFonts w:asciiTheme="minorEastAsia" w:hAnsiTheme="minorEastAsia" w:hint="eastAsia"/>
          <w:color w:val="000000" w:themeColor="text1"/>
        </w:rPr>
        <w:t>の伝統文化を伝えられる人でありたい。」という生徒の意識の高さに</w:t>
      </w:r>
      <w:r w:rsidR="00E825D7" w:rsidRPr="00696831">
        <w:rPr>
          <w:rFonts w:asciiTheme="minorEastAsia" w:hAnsiTheme="minorEastAsia"/>
          <w:color w:val="000000" w:themeColor="text1"/>
        </w:rPr>
        <w:t>着目し</w:t>
      </w:r>
      <w:r w:rsidR="00E825D7" w:rsidRPr="00696831">
        <w:rPr>
          <w:rFonts w:asciiTheme="minorEastAsia" w:hAnsiTheme="minorEastAsia" w:hint="eastAsia"/>
          <w:color w:val="000000" w:themeColor="text1"/>
        </w:rPr>
        <w:t>，</w:t>
      </w:r>
      <w:r w:rsidR="00E825D7" w:rsidRPr="00696831">
        <w:rPr>
          <w:rFonts w:asciiTheme="minorEastAsia" w:hAnsiTheme="minorEastAsia"/>
          <w:color w:val="000000" w:themeColor="text1"/>
        </w:rPr>
        <w:t>題材に対する</w:t>
      </w:r>
      <w:r w:rsidR="00403663" w:rsidRPr="00696831">
        <w:rPr>
          <w:rFonts w:asciiTheme="minorEastAsia" w:hAnsiTheme="minorEastAsia" w:hint="eastAsia"/>
          <w:color w:val="000000" w:themeColor="text1"/>
        </w:rPr>
        <w:t>意欲の高揚</w:t>
      </w:r>
      <w:r w:rsidR="00403663" w:rsidRPr="00696831">
        <w:rPr>
          <w:rFonts w:asciiTheme="minorEastAsia" w:hAnsiTheme="minorEastAsia"/>
          <w:color w:val="000000" w:themeColor="text1"/>
        </w:rPr>
        <w:t>を図るために</w:t>
      </w:r>
      <w:r w:rsidR="00F440B5" w:rsidRPr="00696831">
        <w:rPr>
          <w:rFonts w:asciiTheme="minorEastAsia" w:hAnsiTheme="minorEastAsia" w:hint="eastAsia"/>
          <w:color w:val="000000" w:themeColor="text1"/>
        </w:rPr>
        <w:t>設定した。このことを足掛かりに，授業展開の工夫を通して，日本の伝統音楽の理解の深化と興味・関心の高揚を図りたい。</w:t>
      </w:r>
      <w:r w:rsidR="00942DEF" w:rsidRPr="00696831">
        <w:rPr>
          <w:rFonts w:asciiTheme="minorEastAsia" w:hAnsiTheme="minorEastAsia" w:hint="eastAsia"/>
          <w:color w:val="000000" w:themeColor="text1"/>
        </w:rPr>
        <w:t>さらに</w:t>
      </w:r>
      <w:r w:rsidR="00942DEF" w:rsidRPr="00696831">
        <w:rPr>
          <w:rFonts w:asciiTheme="minorEastAsia" w:hAnsiTheme="minorEastAsia"/>
          <w:color w:val="000000" w:themeColor="text1"/>
        </w:rPr>
        <w:t>，横断的学習として，</w:t>
      </w:r>
      <w:r w:rsidR="00357374" w:rsidRPr="00696831">
        <w:rPr>
          <w:rFonts w:asciiTheme="minorEastAsia" w:hAnsiTheme="minorEastAsia" w:hint="eastAsia"/>
          <w:color w:val="000000" w:themeColor="text1"/>
        </w:rPr>
        <w:t>第２時</w:t>
      </w:r>
      <w:r w:rsidR="00365B1D">
        <w:rPr>
          <w:rFonts w:asciiTheme="minorEastAsia" w:hAnsiTheme="minorEastAsia" w:hint="eastAsia"/>
          <w:color w:val="000000" w:themeColor="text1"/>
        </w:rPr>
        <w:t>で</w:t>
      </w:r>
      <w:r w:rsidR="008D6102">
        <w:rPr>
          <w:rFonts w:asciiTheme="minorEastAsia" w:hAnsiTheme="minorEastAsia"/>
          <w:color w:val="000000" w:themeColor="text1"/>
        </w:rPr>
        <w:t>書いた</w:t>
      </w:r>
      <w:r w:rsidR="008D6102" w:rsidRPr="00E7064F">
        <w:rPr>
          <w:rFonts w:asciiTheme="minorEastAsia" w:hAnsiTheme="minorEastAsia"/>
        </w:rPr>
        <w:t>批評文は，</w:t>
      </w:r>
      <w:r w:rsidR="00F72097">
        <w:rPr>
          <w:rFonts w:asciiTheme="minorEastAsia" w:hAnsiTheme="minorEastAsia" w:hint="eastAsia"/>
        </w:rPr>
        <w:t>３</w:t>
      </w:r>
      <w:r w:rsidR="008D6102" w:rsidRPr="00E7064F">
        <w:rPr>
          <w:rFonts w:asciiTheme="minorEastAsia" w:hAnsiTheme="minorEastAsia"/>
        </w:rPr>
        <w:t>学期に</w:t>
      </w:r>
      <w:r w:rsidR="008E5C80" w:rsidRPr="00E7064F">
        <w:rPr>
          <w:rFonts w:asciiTheme="minorEastAsia" w:hAnsiTheme="minorEastAsia" w:hint="eastAsia"/>
        </w:rPr>
        <w:t>英語科</w:t>
      </w:r>
      <w:r w:rsidR="008D6102" w:rsidRPr="00E7064F">
        <w:rPr>
          <w:rFonts w:asciiTheme="minorEastAsia" w:hAnsiTheme="minorEastAsia" w:hint="eastAsia"/>
        </w:rPr>
        <w:t>で</w:t>
      </w:r>
      <w:r w:rsidR="008D6102" w:rsidRPr="00E7064F">
        <w:rPr>
          <w:rFonts w:asciiTheme="minorEastAsia" w:hAnsiTheme="minorEastAsia"/>
        </w:rPr>
        <w:t>の「</w:t>
      </w:r>
      <w:r w:rsidR="008D6102" w:rsidRPr="00365B1D">
        <w:rPr>
          <w:rFonts w:asciiTheme="minorHAnsi" w:hAnsiTheme="minorHAnsi"/>
        </w:rPr>
        <w:t>ALT</w:t>
      </w:r>
      <w:r w:rsidR="008D6102" w:rsidRPr="00E7064F">
        <w:rPr>
          <w:rFonts w:asciiTheme="minorEastAsia" w:hAnsiTheme="minorEastAsia"/>
        </w:rPr>
        <w:t>に日本の伝統文化を伝えよう」の授業で役立てることを通して学びかいを高めたい。</w:t>
      </w:r>
      <w:r w:rsidR="008D6102" w:rsidRPr="00696831">
        <w:rPr>
          <w:rFonts w:asciiTheme="minorEastAsia" w:hAnsiTheme="minorEastAsia"/>
          <w:color w:val="000000" w:themeColor="text1"/>
        </w:rPr>
        <w:t xml:space="preserve"> </w:t>
      </w:r>
    </w:p>
    <w:p w:rsidR="004656CF" w:rsidRPr="00C961C7" w:rsidRDefault="00C961C7" w:rsidP="00C961C7">
      <w:pPr>
        <w:ind w:firstLineChars="100" w:firstLine="211"/>
        <w:rPr>
          <w:rFonts w:asciiTheme="majorEastAsia" w:eastAsiaTheme="majorEastAsia" w:hAnsiTheme="majorEastAsia"/>
          <w:b/>
        </w:rPr>
      </w:pPr>
      <w:r>
        <w:rPr>
          <w:rFonts w:ascii="ＭＳ Ｐゴシック" w:eastAsia="ＭＳ Ｐゴシック" w:hAnsi="ＭＳ Ｐゴシック" w:hint="eastAsia"/>
          <w:b/>
        </w:rPr>
        <w:t>③</w:t>
      </w:r>
      <w:r>
        <w:rPr>
          <w:rFonts w:asciiTheme="majorEastAsia" w:eastAsiaTheme="majorEastAsia" w:hAnsiTheme="majorEastAsia" w:hint="eastAsia"/>
          <w:b/>
        </w:rPr>
        <w:t xml:space="preserve"> </w:t>
      </w:r>
      <w:r w:rsidR="00C82B73" w:rsidRPr="00C961C7">
        <w:rPr>
          <w:rFonts w:asciiTheme="majorEastAsia" w:eastAsiaTheme="majorEastAsia" w:hAnsiTheme="majorEastAsia" w:hint="eastAsia"/>
          <w:b/>
        </w:rPr>
        <w:t>振り返り時間（５分）の</w:t>
      </w:r>
      <w:r w:rsidR="004E2169">
        <w:rPr>
          <w:rFonts w:asciiTheme="majorEastAsia" w:eastAsiaTheme="majorEastAsia" w:hAnsiTheme="majorEastAsia" w:hint="eastAsia"/>
          <w:b/>
        </w:rPr>
        <w:t>充実</w:t>
      </w:r>
    </w:p>
    <w:p w:rsidR="00B05029" w:rsidRPr="00050D49" w:rsidRDefault="00050D49" w:rsidP="008A11F1">
      <w:pPr>
        <w:ind w:leftChars="140" w:left="294" w:firstLineChars="100" w:firstLine="210"/>
        <w:rPr>
          <w:rFonts w:asciiTheme="minorEastAsia" w:hAnsiTheme="minorEastAsia"/>
          <w:color w:val="000000" w:themeColor="text1"/>
        </w:rPr>
      </w:pPr>
      <w:r w:rsidRPr="00050D49">
        <w:rPr>
          <w:rFonts w:asciiTheme="minorEastAsia" w:eastAsiaTheme="minorEastAsia" w:hAnsiTheme="minorEastAsia" w:hint="eastAsia"/>
          <w:color w:val="000000" w:themeColor="text1"/>
        </w:rPr>
        <w:t>指導者は，</w:t>
      </w:r>
      <w:r w:rsidR="006845D3" w:rsidRPr="00050D49">
        <w:rPr>
          <w:rFonts w:asciiTheme="minorEastAsia" w:hAnsiTheme="minorEastAsia" w:hint="eastAsia"/>
          <w:color w:val="000000" w:themeColor="text1"/>
        </w:rPr>
        <w:t>授業末の</w:t>
      </w:r>
      <w:r w:rsidRPr="00050D49">
        <w:rPr>
          <w:rFonts w:asciiTheme="minorEastAsia" w:hAnsiTheme="minorEastAsia" w:hint="eastAsia"/>
          <w:color w:val="000000" w:themeColor="text1"/>
        </w:rPr>
        <w:t>「</w:t>
      </w:r>
      <w:r w:rsidR="00216090" w:rsidRPr="00050D49">
        <w:rPr>
          <w:rFonts w:asciiTheme="minorEastAsia" w:hAnsiTheme="minorEastAsia" w:hint="eastAsia"/>
          <w:color w:val="000000" w:themeColor="text1"/>
        </w:rPr>
        <w:t>振り返り</w:t>
      </w:r>
      <w:r w:rsidRPr="00050D49">
        <w:rPr>
          <w:rFonts w:asciiTheme="minorEastAsia" w:hAnsiTheme="minorEastAsia" w:hint="eastAsia"/>
          <w:color w:val="000000" w:themeColor="text1"/>
        </w:rPr>
        <w:t>」</w:t>
      </w:r>
      <w:r w:rsidR="00216090" w:rsidRPr="00050D49">
        <w:rPr>
          <w:rFonts w:asciiTheme="minorEastAsia" w:hAnsiTheme="minorEastAsia" w:hint="eastAsia"/>
          <w:color w:val="000000" w:themeColor="text1"/>
        </w:rPr>
        <w:t>によって，</w:t>
      </w:r>
      <w:r w:rsidRPr="00050D49">
        <w:rPr>
          <w:rFonts w:asciiTheme="minorEastAsia" w:hAnsiTheme="minorEastAsia" w:hint="eastAsia"/>
          <w:color w:val="000000" w:themeColor="text1"/>
        </w:rPr>
        <w:t>本時の授業内容が</w:t>
      </w:r>
      <w:r w:rsidR="00216090" w:rsidRPr="00050D49">
        <w:rPr>
          <w:rFonts w:asciiTheme="minorEastAsia" w:hAnsiTheme="minorEastAsia" w:hint="eastAsia"/>
          <w:color w:val="000000" w:themeColor="text1"/>
        </w:rPr>
        <w:t>「どこまで理解できたか，分からなかったことは何か」</w:t>
      </w:r>
      <w:r w:rsidR="00B05029" w:rsidRPr="00050D49">
        <w:rPr>
          <w:rFonts w:asciiTheme="minorEastAsia" w:hAnsiTheme="minorEastAsia" w:hint="eastAsia"/>
          <w:color w:val="000000" w:themeColor="text1"/>
        </w:rPr>
        <w:t>や</w:t>
      </w:r>
      <w:r w:rsidR="00216090" w:rsidRPr="00050D49">
        <w:rPr>
          <w:rFonts w:asciiTheme="minorEastAsia" w:hAnsiTheme="minorEastAsia" w:hint="eastAsia"/>
          <w:color w:val="000000" w:themeColor="text1"/>
        </w:rPr>
        <w:t>「もっと考えてみたいこと</w:t>
      </w:r>
      <w:r w:rsidR="00B05029" w:rsidRPr="00050D49">
        <w:rPr>
          <w:rFonts w:asciiTheme="minorEastAsia" w:hAnsiTheme="minorEastAsia" w:hint="eastAsia"/>
          <w:color w:val="000000" w:themeColor="text1"/>
        </w:rPr>
        <w:t>，調べてみたいこと」等を生徒から引き出</w:t>
      </w:r>
      <w:r w:rsidR="006845D3" w:rsidRPr="00050D49">
        <w:rPr>
          <w:rFonts w:asciiTheme="minorEastAsia" w:hAnsiTheme="minorEastAsia" w:hint="eastAsia"/>
          <w:color w:val="000000" w:themeColor="text1"/>
        </w:rPr>
        <w:t>すことが重要である。</w:t>
      </w:r>
      <w:r w:rsidR="00B05029" w:rsidRPr="00050D49">
        <w:rPr>
          <w:rFonts w:asciiTheme="minorEastAsia" w:hAnsiTheme="minorEastAsia" w:hint="eastAsia"/>
          <w:color w:val="000000" w:themeColor="text1"/>
        </w:rPr>
        <w:t>この</w:t>
      </w:r>
      <w:r w:rsidR="008E0F95" w:rsidRPr="00050D49">
        <w:rPr>
          <w:rFonts w:asciiTheme="minorEastAsia" w:hAnsiTheme="minorEastAsia" w:hint="eastAsia"/>
          <w:color w:val="000000" w:themeColor="text1"/>
        </w:rPr>
        <w:t>「</w:t>
      </w:r>
      <w:r w:rsidR="00B05029" w:rsidRPr="00050D49">
        <w:rPr>
          <w:rFonts w:asciiTheme="minorEastAsia" w:hAnsiTheme="minorEastAsia" w:hint="eastAsia"/>
          <w:color w:val="000000" w:themeColor="text1"/>
        </w:rPr>
        <w:t>振り返りの質</w:t>
      </w:r>
      <w:r w:rsidR="00633E74">
        <w:rPr>
          <w:rFonts w:asciiTheme="minorEastAsia" w:hAnsiTheme="minorEastAsia" w:hint="eastAsia"/>
          <w:color w:val="000000" w:themeColor="text1"/>
        </w:rPr>
        <w:t>（この質を高めるには，</w:t>
      </w:r>
      <w:r w:rsidR="00633E74" w:rsidRPr="00633E74">
        <w:rPr>
          <w:rFonts w:asciiTheme="minorEastAsia" w:hAnsiTheme="minorEastAsia" w:hint="eastAsia"/>
        </w:rPr>
        <w:t>授業展開の工夫が不可欠であり，</w:t>
      </w:r>
      <w:r w:rsidR="00633E74">
        <w:rPr>
          <w:rFonts w:asciiTheme="minorEastAsia" w:hAnsiTheme="minorEastAsia" w:hint="eastAsia"/>
        </w:rPr>
        <w:t>「発問</w:t>
      </w:r>
      <w:r w:rsidR="00633E74" w:rsidRPr="00633E74">
        <w:rPr>
          <w:rFonts w:asciiTheme="minorEastAsia" w:hAnsiTheme="minorEastAsia" w:hint="eastAsia"/>
        </w:rPr>
        <w:t>の質」</w:t>
      </w:r>
      <w:r w:rsidR="00B05029" w:rsidRPr="00050D49">
        <w:rPr>
          <w:rFonts w:asciiTheme="minorEastAsia" w:hAnsiTheme="minorEastAsia" w:hint="eastAsia"/>
          <w:color w:val="000000" w:themeColor="text1"/>
        </w:rPr>
        <w:t>によって，指導者は</w:t>
      </w:r>
      <w:r w:rsidR="0077328D" w:rsidRPr="00050D49">
        <w:rPr>
          <w:rFonts w:asciiTheme="minorEastAsia" w:hAnsiTheme="minorEastAsia" w:hint="eastAsia"/>
          <w:color w:val="000000" w:themeColor="text1"/>
        </w:rPr>
        <w:t>本時の授業内容の理解度の把握や自己評価を行え</w:t>
      </w:r>
      <w:r w:rsidR="0050082B" w:rsidRPr="00E7064F">
        <w:rPr>
          <w:rFonts w:asciiTheme="minorEastAsia" w:hAnsiTheme="minorEastAsia" w:hint="eastAsia"/>
        </w:rPr>
        <w:t>るとともに</w:t>
      </w:r>
      <w:r w:rsidR="0077328D" w:rsidRPr="00E7064F">
        <w:rPr>
          <w:rFonts w:asciiTheme="minorEastAsia" w:hAnsiTheme="minorEastAsia" w:hint="eastAsia"/>
        </w:rPr>
        <w:t>，</w:t>
      </w:r>
      <w:r w:rsidR="0077328D" w:rsidRPr="00050D49">
        <w:rPr>
          <w:rFonts w:asciiTheme="minorEastAsia" w:hAnsiTheme="minorEastAsia" w:hint="eastAsia"/>
          <w:color w:val="000000" w:themeColor="text1"/>
        </w:rPr>
        <w:t>課題を次時に生かすことができる。音楽科では，電子黒板付プロジェクターや</w:t>
      </w:r>
      <w:r w:rsidR="00B670CA" w:rsidRPr="00050D49">
        <w:rPr>
          <w:rFonts w:asciiTheme="minorEastAsia" w:hAnsiTheme="minorEastAsia" w:hint="eastAsia"/>
          <w:color w:val="000000" w:themeColor="text1"/>
        </w:rPr>
        <w:t>パワーポイント，さらに</w:t>
      </w:r>
      <w:r w:rsidR="003D7523">
        <w:rPr>
          <w:rFonts w:asciiTheme="minorHAnsi" w:hAnsiTheme="minorHAnsi" w:hint="eastAsia"/>
          <w:color w:val="000000" w:themeColor="text1"/>
        </w:rPr>
        <w:t>W</w:t>
      </w:r>
      <w:r w:rsidR="0077328D" w:rsidRPr="003D7523">
        <w:rPr>
          <w:rFonts w:asciiTheme="minorHAnsi" w:hAnsiTheme="minorHAnsi"/>
          <w:color w:val="000000" w:themeColor="text1"/>
        </w:rPr>
        <w:t>eb</w:t>
      </w:r>
      <w:r w:rsidR="0077328D" w:rsidRPr="00050D49">
        <w:rPr>
          <w:rFonts w:asciiTheme="minorEastAsia" w:hAnsiTheme="minorEastAsia" w:hint="eastAsia"/>
          <w:color w:val="000000" w:themeColor="text1"/>
        </w:rPr>
        <w:t>上の優れたコンテンツを有効活用することで，知識・理解の深化を図るとともにこの振り返りの時間</w:t>
      </w:r>
      <w:r w:rsidR="00F1170A" w:rsidRPr="00050D49">
        <w:rPr>
          <w:rFonts w:asciiTheme="minorEastAsia" w:hAnsiTheme="minorEastAsia" w:hint="eastAsia"/>
          <w:color w:val="000000" w:themeColor="text1"/>
        </w:rPr>
        <w:t>（５分）</w:t>
      </w:r>
      <w:r w:rsidR="0077328D" w:rsidRPr="00050D49">
        <w:rPr>
          <w:rFonts w:asciiTheme="minorEastAsia" w:hAnsiTheme="minorEastAsia" w:hint="eastAsia"/>
          <w:color w:val="000000" w:themeColor="text1"/>
        </w:rPr>
        <w:t>の</w:t>
      </w:r>
      <w:r w:rsidR="00E7064F">
        <w:rPr>
          <w:rFonts w:asciiTheme="minorEastAsia" w:hAnsiTheme="minorEastAsia" w:hint="eastAsia"/>
          <w:color w:val="000000" w:themeColor="text1"/>
        </w:rPr>
        <w:t>確保及び</w:t>
      </w:r>
      <w:r w:rsidR="004E2169">
        <w:rPr>
          <w:rFonts w:asciiTheme="minorEastAsia" w:hAnsiTheme="minorEastAsia" w:hint="eastAsia"/>
          <w:color w:val="000000" w:themeColor="text1"/>
        </w:rPr>
        <w:t>充実</w:t>
      </w:r>
      <w:r w:rsidR="0077328D" w:rsidRPr="00050D49">
        <w:rPr>
          <w:rFonts w:asciiTheme="minorEastAsia" w:hAnsiTheme="minorEastAsia" w:hint="eastAsia"/>
          <w:color w:val="000000" w:themeColor="text1"/>
        </w:rPr>
        <w:t>を</w:t>
      </w:r>
      <w:r w:rsidR="00B670CA" w:rsidRPr="00050D49">
        <w:rPr>
          <w:rFonts w:asciiTheme="minorEastAsia" w:hAnsiTheme="minorEastAsia" w:hint="eastAsia"/>
          <w:color w:val="000000" w:themeColor="text1"/>
        </w:rPr>
        <w:t>図った。</w:t>
      </w:r>
    </w:p>
    <w:p w:rsidR="00C82B73" w:rsidRPr="0010431E" w:rsidRDefault="0010431E" w:rsidP="0010431E">
      <w:pPr>
        <w:ind w:firstLineChars="100" w:firstLine="211"/>
        <w:rPr>
          <w:rFonts w:asciiTheme="majorEastAsia" w:eastAsiaTheme="majorEastAsia" w:hAnsiTheme="majorEastAsia"/>
          <w:b/>
        </w:rPr>
      </w:pPr>
      <w:r w:rsidRPr="0010431E">
        <w:rPr>
          <w:rFonts w:asciiTheme="majorEastAsia" w:eastAsiaTheme="majorEastAsia" w:hAnsiTheme="majorEastAsia" w:hint="eastAsia"/>
          <w:b/>
        </w:rPr>
        <w:t>➃</w:t>
      </w:r>
      <w:r w:rsidRPr="0010431E">
        <w:rPr>
          <w:rFonts w:asciiTheme="majorEastAsia" w:eastAsiaTheme="majorEastAsia" w:hAnsiTheme="majorEastAsia" w:hint="eastAsia"/>
        </w:rPr>
        <w:t xml:space="preserve"> </w:t>
      </w:r>
      <w:r w:rsidR="004656CF" w:rsidRPr="0010431E">
        <w:rPr>
          <w:rFonts w:asciiTheme="majorEastAsia" w:eastAsiaTheme="majorEastAsia" w:hAnsiTheme="majorEastAsia" w:hint="eastAsia"/>
          <w:b/>
        </w:rPr>
        <w:t>自学</w:t>
      </w:r>
      <w:r w:rsidR="00C82B73" w:rsidRPr="0010431E">
        <w:rPr>
          <w:rFonts w:asciiTheme="majorEastAsia" w:eastAsiaTheme="majorEastAsia" w:hAnsiTheme="majorEastAsia" w:hint="eastAsia"/>
          <w:b/>
        </w:rPr>
        <w:t>自習への意欲を引き出す予習課題・復習課題の設定</w:t>
      </w:r>
    </w:p>
    <w:p w:rsidR="008A11F1" w:rsidRDefault="0010431E" w:rsidP="008A11F1">
      <w:pPr>
        <w:ind w:leftChars="250" w:left="525"/>
        <w:rPr>
          <w:rFonts w:asciiTheme="minorEastAsia" w:eastAsiaTheme="minorEastAsia" w:hAnsiTheme="minorEastAsia"/>
          <w:color w:val="000000" w:themeColor="text1"/>
        </w:rPr>
      </w:pPr>
      <w:r w:rsidRPr="00E27E1E">
        <w:rPr>
          <w:rFonts w:asciiTheme="minorEastAsia" w:eastAsiaTheme="minorEastAsia" w:hAnsiTheme="minorEastAsia" w:hint="eastAsia"/>
          <w:color w:val="000000" w:themeColor="text1"/>
        </w:rPr>
        <w:t>本題材</w:t>
      </w:r>
      <w:r w:rsidR="00CA201C" w:rsidRPr="00E27E1E">
        <w:rPr>
          <w:rFonts w:asciiTheme="minorEastAsia" w:eastAsiaTheme="minorEastAsia" w:hAnsiTheme="minorEastAsia" w:hint="eastAsia"/>
          <w:color w:val="000000" w:themeColor="text1"/>
        </w:rPr>
        <w:t>に</w:t>
      </w:r>
      <w:r w:rsidR="00CA201C" w:rsidRPr="00E27E1E">
        <w:rPr>
          <w:rFonts w:asciiTheme="minorEastAsia" w:eastAsiaTheme="minorEastAsia" w:hAnsiTheme="minorEastAsia"/>
          <w:color w:val="000000" w:themeColor="text1"/>
        </w:rPr>
        <w:t>対する学習意欲</w:t>
      </w:r>
      <w:r w:rsidR="002C1FC6" w:rsidRPr="00E27E1E">
        <w:rPr>
          <w:rFonts w:asciiTheme="minorEastAsia" w:eastAsiaTheme="minorEastAsia" w:hAnsiTheme="minorEastAsia" w:hint="eastAsia"/>
          <w:color w:val="000000" w:themeColor="text1"/>
        </w:rPr>
        <w:t>の</w:t>
      </w:r>
      <w:r w:rsidR="004A7495" w:rsidRPr="00E27E1E">
        <w:rPr>
          <w:rFonts w:asciiTheme="minorEastAsia" w:eastAsiaTheme="minorEastAsia" w:hAnsiTheme="minorEastAsia" w:hint="eastAsia"/>
          <w:color w:val="000000" w:themeColor="text1"/>
        </w:rPr>
        <w:t>高揚</w:t>
      </w:r>
      <w:r w:rsidR="002C1FC6" w:rsidRPr="00E27E1E">
        <w:rPr>
          <w:rFonts w:asciiTheme="minorEastAsia" w:eastAsiaTheme="minorEastAsia" w:hAnsiTheme="minorEastAsia"/>
          <w:color w:val="000000" w:themeColor="text1"/>
        </w:rPr>
        <w:t>と</w:t>
      </w:r>
      <w:r w:rsidR="00CA201C" w:rsidRPr="00E27E1E">
        <w:rPr>
          <w:rFonts w:asciiTheme="minorEastAsia" w:eastAsiaTheme="minorEastAsia" w:hAnsiTheme="minorEastAsia" w:hint="eastAsia"/>
          <w:color w:val="000000" w:themeColor="text1"/>
        </w:rPr>
        <w:t>主体的な</w:t>
      </w:r>
      <w:r w:rsidR="00CA201C" w:rsidRPr="00E27E1E">
        <w:rPr>
          <w:rFonts w:asciiTheme="minorEastAsia" w:eastAsiaTheme="minorEastAsia" w:hAnsiTheme="minorEastAsia"/>
          <w:color w:val="000000" w:themeColor="text1"/>
        </w:rPr>
        <w:t>学びの創造に向けて</w:t>
      </w:r>
      <w:r w:rsidRPr="00E27E1E">
        <w:rPr>
          <w:rFonts w:asciiTheme="minorEastAsia" w:eastAsiaTheme="minorEastAsia" w:hAnsiTheme="minorEastAsia" w:hint="eastAsia"/>
          <w:color w:val="000000" w:themeColor="text1"/>
        </w:rPr>
        <w:t>，</w:t>
      </w:r>
      <w:r w:rsidR="008F470A" w:rsidRPr="00E27E1E">
        <w:rPr>
          <w:rFonts w:asciiTheme="minorEastAsia" w:eastAsiaTheme="minorEastAsia" w:hAnsiTheme="minorEastAsia" w:hint="eastAsia"/>
          <w:color w:val="000000" w:themeColor="text1"/>
        </w:rPr>
        <w:t>第２学年</w:t>
      </w:r>
      <w:r w:rsidR="008F470A" w:rsidRPr="00E27E1E">
        <w:rPr>
          <w:rFonts w:asciiTheme="minorEastAsia" w:eastAsiaTheme="minorEastAsia" w:hAnsiTheme="minorEastAsia"/>
          <w:color w:val="000000" w:themeColor="text1"/>
        </w:rPr>
        <w:t>次</w:t>
      </w:r>
      <w:r w:rsidR="008F470A" w:rsidRPr="00E27E1E">
        <w:rPr>
          <w:rFonts w:asciiTheme="minorEastAsia" w:eastAsiaTheme="minorEastAsia" w:hAnsiTheme="minorEastAsia" w:hint="eastAsia"/>
          <w:color w:val="000000" w:themeColor="text1"/>
        </w:rPr>
        <w:t>の</w:t>
      </w:r>
      <w:r w:rsidR="008F470A" w:rsidRPr="00E27E1E">
        <w:rPr>
          <w:rFonts w:asciiTheme="minorEastAsia" w:eastAsiaTheme="minorEastAsia" w:hAnsiTheme="minorEastAsia"/>
          <w:color w:val="000000" w:themeColor="text1"/>
        </w:rPr>
        <w:t>国語科や英語</w:t>
      </w:r>
      <w:r w:rsidR="008F470A" w:rsidRPr="00E27E1E">
        <w:rPr>
          <w:rFonts w:asciiTheme="minorEastAsia" w:eastAsiaTheme="minorEastAsia" w:hAnsiTheme="minorEastAsia" w:hint="eastAsia"/>
          <w:color w:val="000000" w:themeColor="text1"/>
        </w:rPr>
        <w:t>科</w:t>
      </w:r>
      <w:r w:rsidR="008F470A" w:rsidRPr="00E27E1E">
        <w:rPr>
          <w:rFonts w:asciiTheme="minorEastAsia" w:eastAsiaTheme="minorEastAsia" w:hAnsiTheme="minorEastAsia"/>
          <w:color w:val="000000" w:themeColor="text1"/>
        </w:rPr>
        <w:t>，</w:t>
      </w:r>
    </w:p>
    <w:p w:rsidR="00C520F5" w:rsidRDefault="008F470A" w:rsidP="00956B27">
      <w:pPr>
        <w:ind w:leftChars="150" w:left="315"/>
        <w:rPr>
          <w:rFonts w:asciiTheme="minorEastAsia" w:eastAsiaTheme="minorEastAsia" w:hAnsiTheme="minorEastAsia"/>
          <w:color w:val="000000" w:themeColor="text1"/>
        </w:rPr>
      </w:pPr>
      <w:r w:rsidRPr="00E27E1E">
        <w:rPr>
          <w:rFonts w:asciiTheme="minorEastAsia" w:eastAsiaTheme="minorEastAsia" w:hAnsiTheme="minorEastAsia"/>
          <w:color w:val="000000" w:themeColor="text1"/>
        </w:rPr>
        <w:t>芸術</w:t>
      </w:r>
      <w:r w:rsidRPr="00E27E1E">
        <w:rPr>
          <w:rFonts w:asciiTheme="minorEastAsia" w:eastAsiaTheme="minorEastAsia" w:hAnsiTheme="minorEastAsia" w:hint="eastAsia"/>
          <w:color w:val="000000" w:themeColor="text1"/>
        </w:rPr>
        <w:t>鑑賞会</w:t>
      </w:r>
      <w:r w:rsidRPr="00E27E1E">
        <w:rPr>
          <w:rFonts w:asciiTheme="minorEastAsia" w:eastAsiaTheme="minorEastAsia" w:hAnsiTheme="minorEastAsia"/>
          <w:color w:val="000000" w:themeColor="text1"/>
        </w:rPr>
        <w:t>で</w:t>
      </w:r>
      <w:r w:rsidRPr="00E27E1E">
        <w:rPr>
          <w:rFonts w:asciiTheme="minorEastAsia" w:eastAsiaTheme="minorEastAsia" w:hAnsiTheme="minorEastAsia" w:hint="eastAsia"/>
          <w:color w:val="000000" w:themeColor="text1"/>
        </w:rPr>
        <w:t>学んだ</w:t>
      </w:r>
      <w:r w:rsidRPr="00E27E1E">
        <w:rPr>
          <w:rFonts w:asciiTheme="minorEastAsia" w:eastAsiaTheme="minorEastAsia" w:hAnsiTheme="minorEastAsia"/>
          <w:color w:val="000000" w:themeColor="text1"/>
        </w:rPr>
        <w:t>「狂言」について</w:t>
      </w:r>
      <w:r w:rsidRPr="00E27E1E">
        <w:rPr>
          <w:rFonts w:asciiTheme="minorEastAsia" w:eastAsiaTheme="minorEastAsia" w:hAnsiTheme="minorEastAsia" w:hint="eastAsia"/>
          <w:color w:val="000000" w:themeColor="text1"/>
        </w:rPr>
        <w:t>まとめて</w:t>
      </w:r>
      <w:r w:rsidRPr="00E27E1E">
        <w:rPr>
          <w:rFonts w:asciiTheme="minorEastAsia" w:eastAsiaTheme="minorEastAsia" w:hAnsiTheme="minorEastAsia"/>
          <w:color w:val="000000" w:themeColor="text1"/>
        </w:rPr>
        <w:t>おくという予習課題</w:t>
      </w:r>
      <w:r w:rsidRPr="00E27E1E">
        <w:rPr>
          <w:rFonts w:asciiTheme="minorEastAsia" w:eastAsiaTheme="minorEastAsia" w:hAnsiTheme="minorEastAsia" w:hint="eastAsia"/>
          <w:color w:val="000000" w:themeColor="text1"/>
        </w:rPr>
        <w:t>を</w:t>
      </w:r>
      <w:r w:rsidR="003D510A" w:rsidRPr="00E27E1E">
        <w:rPr>
          <w:rFonts w:asciiTheme="minorEastAsia" w:eastAsiaTheme="minorEastAsia" w:hAnsiTheme="minorEastAsia" w:hint="eastAsia"/>
          <w:color w:val="000000" w:themeColor="text1"/>
        </w:rPr>
        <w:t>設定した</w:t>
      </w:r>
      <w:r w:rsidRPr="00E27E1E">
        <w:rPr>
          <w:rFonts w:asciiTheme="minorEastAsia" w:eastAsiaTheme="minorEastAsia" w:hAnsiTheme="minorEastAsia"/>
          <w:color w:val="000000" w:themeColor="text1"/>
        </w:rPr>
        <w:t>。</w:t>
      </w:r>
      <w:r w:rsidR="00C520F5">
        <w:rPr>
          <w:rFonts w:asciiTheme="minorEastAsia" w:eastAsiaTheme="minorEastAsia" w:hAnsiTheme="minorEastAsia" w:hint="eastAsia"/>
          <w:color w:val="000000" w:themeColor="text1"/>
        </w:rPr>
        <w:t>また，</w:t>
      </w:r>
      <w:r w:rsidR="009A227E" w:rsidRPr="00EC7840">
        <w:rPr>
          <w:rFonts w:asciiTheme="minorEastAsia" w:eastAsiaTheme="minorEastAsia" w:hAnsiTheme="minorEastAsia" w:hint="eastAsia"/>
        </w:rPr>
        <w:t>第１時の終わりでは，楽器の特徴などについて調べてくることを予習課題とし，次時の</w:t>
      </w:r>
      <w:r w:rsidR="00956B27" w:rsidRPr="00EC7840">
        <w:rPr>
          <w:rFonts w:asciiTheme="minorEastAsia" w:eastAsiaTheme="minorEastAsia" w:hAnsiTheme="minorEastAsia" w:hint="eastAsia"/>
        </w:rPr>
        <w:t>学習意欲の高揚を図る</w:t>
      </w:r>
      <w:r w:rsidR="009A227E" w:rsidRPr="00EC7840">
        <w:rPr>
          <w:rFonts w:asciiTheme="minorEastAsia" w:eastAsiaTheme="minorEastAsia" w:hAnsiTheme="minorEastAsia" w:hint="eastAsia"/>
        </w:rPr>
        <w:t>。</w:t>
      </w:r>
      <w:r w:rsidR="00C520F5">
        <w:rPr>
          <w:rFonts w:asciiTheme="minorEastAsia" w:eastAsiaTheme="minorEastAsia" w:hAnsiTheme="minorEastAsia" w:hint="eastAsia"/>
          <w:color w:val="000000" w:themeColor="text1"/>
        </w:rPr>
        <w:t xml:space="preserve">　　　　</w:t>
      </w:r>
    </w:p>
    <w:p w:rsidR="004656CF" w:rsidRPr="00956B27" w:rsidRDefault="008F470A" w:rsidP="00C520F5">
      <w:pPr>
        <w:ind w:leftChars="150" w:left="315" w:firstLineChars="100" w:firstLine="210"/>
        <w:rPr>
          <w:rFonts w:asciiTheme="minorEastAsia" w:eastAsiaTheme="minorEastAsia" w:hAnsiTheme="minorEastAsia"/>
          <w:color w:val="FF0000"/>
        </w:rPr>
      </w:pPr>
      <w:r w:rsidRPr="00E27E1E">
        <w:rPr>
          <w:rFonts w:asciiTheme="minorEastAsia" w:eastAsiaTheme="minorEastAsia" w:hAnsiTheme="minorEastAsia"/>
          <w:color w:val="000000" w:themeColor="text1"/>
        </w:rPr>
        <w:t>第２</w:t>
      </w:r>
      <w:r w:rsidRPr="00E27E1E">
        <w:rPr>
          <w:rFonts w:asciiTheme="minorEastAsia" w:eastAsiaTheme="minorEastAsia" w:hAnsiTheme="minorEastAsia" w:hint="eastAsia"/>
          <w:color w:val="000000" w:themeColor="text1"/>
        </w:rPr>
        <w:t>時の</w:t>
      </w:r>
      <w:r w:rsidR="003D510A" w:rsidRPr="00E27E1E">
        <w:rPr>
          <w:rFonts w:asciiTheme="minorEastAsia" w:eastAsiaTheme="minorEastAsia" w:hAnsiTheme="minorEastAsia" w:hint="eastAsia"/>
          <w:color w:val="000000" w:themeColor="text1"/>
        </w:rPr>
        <w:t>終わり</w:t>
      </w:r>
      <w:r w:rsidR="003D510A" w:rsidRPr="00E27E1E">
        <w:rPr>
          <w:rFonts w:asciiTheme="minorEastAsia" w:eastAsiaTheme="minorEastAsia" w:hAnsiTheme="minorEastAsia"/>
          <w:color w:val="000000" w:themeColor="text1"/>
        </w:rPr>
        <w:t>では，「能」の歴史や</w:t>
      </w:r>
      <w:r w:rsidR="0014090B">
        <w:rPr>
          <w:rFonts w:asciiTheme="minorEastAsia" w:eastAsiaTheme="minorEastAsia" w:hAnsiTheme="minorEastAsia" w:hint="eastAsia"/>
          <w:color w:val="000000" w:themeColor="text1"/>
        </w:rPr>
        <w:t>基礎知識の習得を基に，</w:t>
      </w:r>
      <w:r w:rsidR="000D51ED">
        <w:rPr>
          <w:rFonts w:asciiTheme="minorEastAsia" w:eastAsiaTheme="minorEastAsia" w:hAnsiTheme="minorEastAsia" w:hint="eastAsia"/>
          <w:color w:val="000000" w:themeColor="text1"/>
        </w:rPr>
        <w:t>既習</w:t>
      </w:r>
      <w:r w:rsidR="00E905D9">
        <w:rPr>
          <w:rFonts w:asciiTheme="minorEastAsia" w:eastAsiaTheme="minorEastAsia" w:hAnsiTheme="minorEastAsia" w:hint="eastAsia"/>
          <w:color w:val="000000" w:themeColor="text1"/>
        </w:rPr>
        <w:t>題材</w:t>
      </w:r>
      <w:r w:rsidR="000D51ED">
        <w:rPr>
          <w:rFonts w:asciiTheme="minorEastAsia" w:eastAsiaTheme="minorEastAsia" w:hAnsiTheme="minorEastAsia" w:hint="eastAsia"/>
          <w:color w:val="000000" w:themeColor="text1"/>
        </w:rPr>
        <w:t>との比較を含め，本題材についてのまとめを</w:t>
      </w:r>
      <w:r w:rsidR="003D510A" w:rsidRPr="00E27E1E">
        <w:rPr>
          <w:rFonts w:asciiTheme="minorEastAsia" w:eastAsiaTheme="minorEastAsia" w:hAnsiTheme="minorEastAsia"/>
          <w:color w:val="000000" w:themeColor="text1"/>
        </w:rPr>
        <w:t>復習課題として設定した。</w:t>
      </w:r>
    </w:p>
    <w:p w:rsidR="008A11F1" w:rsidRDefault="003D510A" w:rsidP="008A11F1">
      <w:pPr>
        <w:ind w:firstLineChars="100" w:firstLine="211"/>
        <w:rPr>
          <w:rFonts w:asciiTheme="majorEastAsia" w:eastAsiaTheme="majorEastAsia" w:hAnsiTheme="majorEastAsia"/>
          <w:b/>
        </w:rPr>
      </w:pPr>
      <w:r>
        <w:rPr>
          <w:rFonts w:asciiTheme="majorEastAsia" w:eastAsiaTheme="majorEastAsia" w:hAnsiTheme="majorEastAsia" w:hint="eastAsia"/>
          <w:b/>
        </w:rPr>
        <w:t>➄</w:t>
      </w:r>
      <w:r w:rsidR="0066423E" w:rsidRPr="003D510A">
        <w:rPr>
          <w:rFonts w:asciiTheme="majorEastAsia" w:eastAsiaTheme="majorEastAsia" w:hAnsiTheme="majorEastAsia" w:hint="eastAsia"/>
          <w:b/>
        </w:rPr>
        <w:t xml:space="preserve"> </w:t>
      </w:r>
      <w:r w:rsidR="004656CF" w:rsidRPr="003D510A">
        <w:rPr>
          <w:rFonts w:asciiTheme="majorEastAsia" w:eastAsiaTheme="majorEastAsia" w:hAnsiTheme="majorEastAsia" w:hint="eastAsia"/>
          <w:b/>
        </w:rPr>
        <w:t>ワ</w:t>
      </w:r>
      <w:r w:rsidR="00C82B73" w:rsidRPr="003D510A">
        <w:rPr>
          <w:rFonts w:asciiTheme="majorEastAsia" w:eastAsiaTheme="majorEastAsia" w:hAnsiTheme="majorEastAsia" w:hint="eastAsia"/>
          <w:b/>
        </w:rPr>
        <w:t>ークシートづくり</w:t>
      </w:r>
    </w:p>
    <w:p w:rsidR="0096146E" w:rsidRPr="008A11F1" w:rsidRDefault="00C11767" w:rsidP="008A11F1">
      <w:pPr>
        <w:ind w:firstLineChars="200" w:firstLine="420"/>
        <w:rPr>
          <w:rFonts w:asciiTheme="majorEastAsia" w:eastAsiaTheme="majorEastAsia" w:hAnsiTheme="majorEastAsia"/>
          <w:b/>
        </w:rPr>
      </w:pPr>
      <w:r w:rsidRPr="00C11767">
        <w:rPr>
          <w:rFonts w:asciiTheme="minorEastAsia" w:hAnsiTheme="minorEastAsia" w:hint="eastAsia"/>
          <w:color w:val="000000" w:themeColor="text1"/>
        </w:rPr>
        <w:t>「</w:t>
      </w:r>
      <w:r w:rsidR="003D510A" w:rsidRPr="00C11767">
        <w:rPr>
          <w:rFonts w:asciiTheme="minorEastAsia" w:hAnsiTheme="minorEastAsia"/>
          <w:color w:val="000000" w:themeColor="text1"/>
        </w:rPr>
        <w:t>能</w:t>
      </w:r>
      <w:r w:rsidR="003D510A" w:rsidRPr="00C11767">
        <w:rPr>
          <w:rFonts w:asciiTheme="minorEastAsia" w:hAnsiTheme="minorEastAsia" w:hint="eastAsia"/>
          <w:color w:val="000000" w:themeColor="text1"/>
        </w:rPr>
        <w:t>」</w:t>
      </w:r>
      <w:r w:rsidR="003D510A" w:rsidRPr="00C11767">
        <w:rPr>
          <w:rFonts w:asciiTheme="minorEastAsia" w:hAnsiTheme="minorEastAsia"/>
          <w:color w:val="000000" w:themeColor="text1"/>
        </w:rPr>
        <w:t>の</w:t>
      </w:r>
      <w:r w:rsidR="00691C6E" w:rsidRPr="00C11767">
        <w:rPr>
          <w:rFonts w:asciiTheme="minorEastAsia" w:hAnsiTheme="minorEastAsia" w:hint="eastAsia"/>
          <w:color w:val="000000" w:themeColor="text1"/>
        </w:rPr>
        <w:t>歴史</w:t>
      </w:r>
      <w:r w:rsidR="00691C6E" w:rsidRPr="00C11767">
        <w:rPr>
          <w:rFonts w:asciiTheme="minorEastAsia" w:hAnsiTheme="minorEastAsia"/>
          <w:color w:val="000000" w:themeColor="text1"/>
        </w:rPr>
        <w:t>や舞台の仕組み，謡</w:t>
      </w:r>
      <w:r w:rsidR="00691C6E" w:rsidRPr="00C11767">
        <w:rPr>
          <w:rFonts w:asciiTheme="minorEastAsia" w:hAnsiTheme="minorEastAsia" w:hint="eastAsia"/>
          <w:color w:val="000000" w:themeColor="text1"/>
        </w:rPr>
        <w:t>や</w:t>
      </w:r>
      <w:r w:rsidR="00691C6E" w:rsidRPr="00C11767">
        <w:rPr>
          <w:rFonts w:asciiTheme="minorEastAsia" w:hAnsiTheme="minorEastAsia"/>
          <w:color w:val="000000" w:themeColor="text1"/>
        </w:rPr>
        <w:t>囃子につい</w:t>
      </w:r>
      <w:r w:rsidR="00691C6E" w:rsidRPr="00C11767">
        <w:rPr>
          <w:rFonts w:asciiTheme="minorEastAsia" w:hAnsiTheme="minorEastAsia" w:hint="eastAsia"/>
          <w:color w:val="000000" w:themeColor="text1"/>
        </w:rPr>
        <w:t>て</w:t>
      </w:r>
      <w:r w:rsidR="00691C6E" w:rsidRPr="00C11767">
        <w:rPr>
          <w:rFonts w:asciiTheme="minorEastAsia" w:hAnsiTheme="minorEastAsia"/>
          <w:color w:val="000000" w:themeColor="text1"/>
        </w:rPr>
        <w:t>，</w:t>
      </w:r>
      <w:r w:rsidR="00691C6E" w:rsidRPr="00C11767">
        <w:rPr>
          <w:rFonts w:asciiTheme="minorHAnsi" w:hAnsiTheme="minorHAnsi"/>
          <w:color w:val="000000" w:themeColor="text1"/>
        </w:rPr>
        <w:t>ICT</w:t>
      </w:r>
      <w:r w:rsidR="00691C6E" w:rsidRPr="00C11767">
        <w:rPr>
          <w:rFonts w:asciiTheme="minorEastAsia" w:hAnsiTheme="minorEastAsia" w:hint="eastAsia"/>
          <w:color w:val="000000" w:themeColor="text1"/>
        </w:rPr>
        <w:t>を</w:t>
      </w:r>
      <w:r w:rsidR="00691C6E" w:rsidRPr="00C11767">
        <w:rPr>
          <w:rFonts w:asciiTheme="minorEastAsia" w:hAnsiTheme="minorEastAsia"/>
          <w:color w:val="000000" w:themeColor="text1"/>
        </w:rPr>
        <w:t>有効活用して</w:t>
      </w:r>
      <w:r w:rsidR="00691C6E" w:rsidRPr="00C11767">
        <w:rPr>
          <w:rFonts w:asciiTheme="minorEastAsia" w:hAnsiTheme="minorEastAsia" w:hint="eastAsia"/>
          <w:color w:val="000000" w:themeColor="text1"/>
        </w:rPr>
        <w:t>教授</w:t>
      </w:r>
      <w:r w:rsidR="00AD3D45">
        <w:rPr>
          <w:rFonts w:asciiTheme="minorEastAsia" w:hAnsiTheme="minorEastAsia" w:hint="eastAsia"/>
          <w:color w:val="000000" w:themeColor="text1"/>
        </w:rPr>
        <w:t>し</w:t>
      </w:r>
      <w:r w:rsidR="00691C6E" w:rsidRPr="005A1843">
        <w:rPr>
          <w:rFonts w:asciiTheme="minorEastAsia" w:hAnsiTheme="minorEastAsia"/>
          <w:color w:val="000000" w:themeColor="text1"/>
        </w:rPr>
        <w:t>，</w:t>
      </w:r>
      <w:r w:rsidR="00691C6E" w:rsidRPr="005A1843">
        <w:rPr>
          <w:rFonts w:asciiTheme="minorEastAsia" w:hAnsiTheme="minorEastAsia" w:hint="eastAsia"/>
          <w:color w:val="000000" w:themeColor="text1"/>
        </w:rPr>
        <w:t>得た</w:t>
      </w:r>
      <w:r w:rsidR="00691C6E" w:rsidRPr="005A1843">
        <w:rPr>
          <w:rFonts w:asciiTheme="minorEastAsia" w:hAnsiTheme="minorEastAsia"/>
          <w:color w:val="000000" w:themeColor="text1"/>
        </w:rPr>
        <w:t>情報を自分</w:t>
      </w:r>
    </w:p>
    <w:p w:rsidR="0096146E" w:rsidRPr="00015A9B" w:rsidRDefault="00691C6E" w:rsidP="008A11F1">
      <w:pPr>
        <w:ind w:leftChars="150" w:left="315"/>
        <w:rPr>
          <w:rFonts w:asciiTheme="minorEastAsia" w:hAnsiTheme="minorEastAsia"/>
          <w:color w:val="000000" w:themeColor="text1"/>
        </w:rPr>
      </w:pPr>
      <w:r w:rsidRPr="005A1843">
        <w:rPr>
          <w:rFonts w:asciiTheme="minorEastAsia" w:hAnsiTheme="minorEastAsia"/>
          <w:color w:val="000000" w:themeColor="text1"/>
        </w:rPr>
        <w:t>で工夫してまとめられるようなワークシート</w:t>
      </w:r>
      <w:r w:rsidR="002C1FC6" w:rsidRPr="005A1843">
        <w:rPr>
          <w:rFonts w:asciiTheme="minorEastAsia" w:hAnsiTheme="minorEastAsia" w:hint="eastAsia"/>
          <w:color w:val="000000" w:themeColor="text1"/>
        </w:rPr>
        <w:t>，</w:t>
      </w:r>
      <w:r w:rsidR="002C1FC6" w:rsidRPr="005A1843">
        <w:rPr>
          <w:rFonts w:asciiTheme="minorEastAsia" w:hAnsiTheme="minorEastAsia"/>
          <w:color w:val="000000" w:themeColor="text1"/>
        </w:rPr>
        <w:t>また，</w:t>
      </w:r>
      <w:r w:rsidRPr="005A1843">
        <w:rPr>
          <w:rFonts w:asciiTheme="minorEastAsia" w:hAnsiTheme="minorEastAsia"/>
          <w:color w:val="000000" w:themeColor="text1"/>
        </w:rPr>
        <w:t>鑑賞の基になる</w:t>
      </w:r>
      <w:r w:rsidRPr="005A1843">
        <w:rPr>
          <w:rFonts w:asciiTheme="minorEastAsia" w:hAnsiTheme="minorEastAsia" w:hint="eastAsia"/>
          <w:color w:val="000000" w:themeColor="text1"/>
        </w:rPr>
        <w:t>「</w:t>
      </w:r>
      <w:r w:rsidRPr="005A1843">
        <w:rPr>
          <w:rFonts w:asciiTheme="minorEastAsia" w:hAnsiTheme="minorEastAsia"/>
          <w:color w:val="000000" w:themeColor="text1"/>
        </w:rPr>
        <w:t>音楽的な</w:t>
      </w:r>
      <w:r w:rsidRPr="005A1843">
        <w:rPr>
          <w:rFonts w:asciiTheme="minorEastAsia" w:hAnsiTheme="minorEastAsia" w:hint="eastAsia"/>
          <w:color w:val="000000" w:themeColor="text1"/>
        </w:rPr>
        <w:t>感受」</w:t>
      </w:r>
      <w:r w:rsidRPr="005A1843">
        <w:rPr>
          <w:rFonts w:asciiTheme="minorEastAsia" w:hAnsiTheme="minorEastAsia"/>
          <w:color w:val="000000" w:themeColor="text1"/>
        </w:rPr>
        <w:t>を見取るための</w:t>
      </w:r>
      <w:r w:rsidRPr="005A1843">
        <w:rPr>
          <w:rFonts w:asciiTheme="minorEastAsia" w:hAnsiTheme="minorEastAsia" w:hint="eastAsia"/>
          <w:color w:val="000000" w:themeColor="text1"/>
        </w:rPr>
        <w:t>音楽的な</w:t>
      </w:r>
      <w:r w:rsidRPr="005A1843">
        <w:rPr>
          <w:rFonts w:asciiTheme="minorEastAsia" w:hAnsiTheme="minorEastAsia"/>
          <w:color w:val="000000" w:themeColor="text1"/>
        </w:rPr>
        <w:t>要素に</w:t>
      </w:r>
      <w:r w:rsidRPr="005A1843">
        <w:rPr>
          <w:rFonts w:asciiTheme="minorEastAsia" w:hAnsiTheme="minorEastAsia" w:hint="eastAsia"/>
          <w:color w:val="000000" w:themeColor="text1"/>
        </w:rPr>
        <w:t>着目した</w:t>
      </w:r>
      <w:r w:rsidRPr="005A1843">
        <w:rPr>
          <w:rFonts w:asciiTheme="minorEastAsia" w:hAnsiTheme="minorEastAsia"/>
          <w:color w:val="000000" w:themeColor="text1"/>
        </w:rPr>
        <w:t>ワークシートの工夫を図った。</w:t>
      </w:r>
    </w:p>
    <w:p w:rsidR="005D2208" w:rsidRPr="00015A9B" w:rsidRDefault="005D2208" w:rsidP="00691C6E">
      <w:pPr>
        <w:ind w:left="525" w:hangingChars="250" w:hanging="525"/>
        <w:rPr>
          <w:rFonts w:asciiTheme="minorEastAsia" w:eastAsiaTheme="minorEastAsia" w:hAnsiTheme="minorEastAsia"/>
          <w:color w:val="FF0000"/>
        </w:rPr>
      </w:pPr>
    </w:p>
    <w:p w:rsidR="00D9058F" w:rsidRPr="00E27E1E" w:rsidRDefault="00693C9C" w:rsidP="00E27E1E">
      <w:pPr>
        <w:rPr>
          <w:rFonts w:asciiTheme="majorEastAsia" w:eastAsiaTheme="majorEastAsia" w:hAnsiTheme="majorEastAsia"/>
          <w:b/>
        </w:rPr>
      </w:pPr>
      <w:r>
        <w:rPr>
          <w:rFonts w:asciiTheme="majorEastAsia" w:eastAsiaTheme="majorEastAsia" w:hAnsiTheme="majorEastAsia" w:hint="eastAsia"/>
          <w:b/>
        </w:rPr>
        <w:t>４</w:t>
      </w:r>
      <w:r w:rsidR="00D538F6">
        <w:rPr>
          <w:rFonts w:asciiTheme="majorEastAsia" w:eastAsiaTheme="majorEastAsia" w:hAnsiTheme="majorEastAsia" w:hint="eastAsia"/>
          <w:b/>
        </w:rPr>
        <w:t xml:space="preserve">　題材</w:t>
      </w:r>
      <w:r w:rsidR="00D10B80" w:rsidRPr="00057B07">
        <w:rPr>
          <w:rFonts w:asciiTheme="majorEastAsia" w:eastAsiaTheme="majorEastAsia" w:hAnsiTheme="majorEastAsia" w:hint="eastAsia"/>
          <w:b/>
        </w:rPr>
        <w:t>の目標</w:t>
      </w:r>
    </w:p>
    <w:p w:rsidR="00E27E1E" w:rsidRPr="00E27E1E" w:rsidRDefault="00E13520" w:rsidP="00E27E1E">
      <w:pPr>
        <w:ind w:leftChars="-164" w:left="286" w:hangingChars="300" w:hanging="630"/>
        <w:rPr>
          <w:rFonts w:asciiTheme="minorEastAsia" w:hAnsiTheme="minorEastAsia"/>
          <w:color w:val="000000" w:themeColor="text1"/>
        </w:rPr>
      </w:pPr>
      <w:r>
        <w:rPr>
          <w:rFonts w:asciiTheme="minorEastAsia" w:hAnsiTheme="minorEastAsia" w:hint="eastAsia"/>
        </w:rPr>
        <w:t xml:space="preserve">       </w:t>
      </w:r>
      <w:r w:rsidR="009C1749" w:rsidRPr="00E27E1E">
        <w:rPr>
          <w:rFonts w:asciiTheme="minorEastAsia" w:hAnsiTheme="minorEastAsia"/>
          <w:color w:val="000000" w:themeColor="text1"/>
        </w:rPr>
        <w:t>能</w:t>
      </w:r>
      <w:r w:rsidRPr="00E27E1E">
        <w:rPr>
          <w:rFonts w:asciiTheme="minorEastAsia" w:hAnsiTheme="minorEastAsia"/>
          <w:color w:val="000000" w:themeColor="text1"/>
        </w:rPr>
        <w:t>の</w:t>
      </w:r>
      <w:r w:rsidR="009C1749" w:rsidRPr="00E27E1E">
        <w:rPr>
          <w:rFonts w:asciiTheme="minorEastAsia" w:hAnsiTheme="minorEastAsia" w:hint="eastAsia"/>
          <w:color w:val="000000" w:themeColor="text1"/>
        </w:rPr>
        <w:t>特徴</w:t>
      </w:r>
      <w:r w:rsidR="009C1749" w:rsidRPr="00E27E1E">
        <w:rPr>
          <w:rFonts w:asciiTheme="minorEastAsia" w:hAnsiTheme="minorEastAsia"/>
          <w:color w:val="000000" w:themeColor="text1"/>
        </w:rPr>
        <w:t>に関心をもち，</w:t>
      </w:r>
      <w:r w:rsidR="009C1749" w:rsidRPr="00E27E1E">
        <w:rPr>
          <w:rFonts w:asciiTheme="minorEastAsia" w:hAnsiTheme="minorEastAsia" w:hint="eastAsia"/>
          <w:color w:val="000000" w:themeColor="text1"/>
        </w:rPr>
        <w:t>謡</w:t>
      </w:r>
      <w:r w:rsidR="009C1749" w:rsidRPr="00E27E1E">
        <w:rPr>
          <w:rFonts w:asciiTheme="minorEastAsia" w:hAnsiTheme="minorEastAsia"/>
          <w:color w:val="000000" w:themeColor="text1"/>
        </w:rPr>
        <w:t>や</w:t>
      </w:r>
      <w:r w:rsidR="009C1749" w:rsidRPr="00E27E1E">
        <w:rPr>
          <w:rFonts w:asciiTheme="minorEastAsia" w:hAnsiTheme="minorEastAsia" w:hint="eastAsia"/>
          <w:color w:val="000000" w:themeColor="text1"/>
        </w:rPr>
        <w:t>囃子</w:t>
      </w:r>
      <w:r w:rsidRPr="00E27E1E">
        <w:rPr>
          <w:rFonts w:asciiTheme="minorEastAsia" w:hAnsiTheme="minorEastAsia"/>
          <w:color w:val="000000" w:themeColor="text1"/>
        </w:rPr>
        <w:t>の音色，</w:t>
      </w:r>
      <w:r w:rsidR="00A514C0" w:rsidRPr="00E27E1E">
        <w:rPr>
          <w:rFonts w:asciiTheme="minorEastAsia" w:hAnsiTheme="minorEastAsia"/>
          <w:color w:val="000000" w:themeColor="text1"/>
        </w:rPr>
        <w:t>節回し，</w:t>
      </w:r>
      <w:r w:rsidR="00BB5DAE" w:rsidRPr="00E27E1E">
        <w:rPr>
          <w:rFonts w:asciiTheme="minorEastAsia" w:hAnsiTheme="minorEastAsia" w:hint="eastAsia"/>
          <w:color w:val="000000" w:themeColor="text1"/>
        </w:rPr>
        <w:t>強弱</w:t>
      </w:r>
      <w:r w:rsidR="00BB5DAE" w:rsidRPr="00E27E1E">
        <w:rPr>
          <w:rFonts w:asciiTheme="minorEastAsia" w:hAnsiTheme="minorEastAsia"/>
          <w:color w:val="000000" w:themeColor="text1"/>
        </w:rPr>
        <w:t>，速度</w:t>
      </w:r>
      <w:r w:rsidRPr="00E27E1E">
        <w:rPr>
          <w:rFonts w:asciiTheme="minorEastAsia" w:hAnsiTheme="minorEastAsia"/>
          <w:color w:val="000000" w:themeColor="text1"/>
        </w:rPr>
        <w:t>を</w:t>
      </w:r>
      <w:r w:rsidRPr="00E27E1E">
        <w:rPr>
          <w:rFonts w:asciiTheme="minorEastAsia" w:hAnsiTheme="minorEastAsia" w:hint="eastAsia"/>
          <w:color w:val="000000" w:themeColor="text1"/>
        </w:rPr>
        <w:t>知覚</w:t>
      </w:r>
      <w:r w:rsidRPr="00E27E1E">
        <w:rPr>
          <w:rFonts w:asciiTheme="minorEastAsia" w:hAnsiTheme="minorEastAsia"/>
          <w:color w:val="000000" w:themeColor="text1"/>
        </w:rPr>
        <w:t>し，それらの働きが生み出す</w:t>
      </w:r>
    </w:p>
    <w:p w:rsidR="00E13520" w:rsidRPr="00E27E1E" w:rsidRDefault="009C1749" w:rsidP="00E27E1E">
      <w:pPr>
        <w:ind w:firstLineChars="100" w:firstLine="210"/>
        <w:rPr>
          <w:rFonts w:asciiTheme="minorEastAsia" w:hAnsiTheme="minorEastAsia"/>
          <w:color w:val="000000" w:themeColor="text1"/>
        </w:rPr>
      </w:pPr>
      <w:r w:rsidRPr="00E27E1E">
        <w:rPr>
          <w:rFonts w:asciiTheme="minorEastAsia" w:hAnsiTheme="minorEastAsia" w:hint="eastAsia"/>
          <w:color w:val="000000" w:themeColor="text1"/>
        </w:rPr>
        <w:t>特質</w:t>
      </w:r>
      <w:r w:rsidR="00E13520" w:rsidRPr="00E27E1E">
        <w:rPr>
          <w:rFonts w:asciiTheme="minorEastAsia" w:hAnsiTheme="minorEastAsia"/>
          <w:color w:val="000000" w:themeColor="text1"/>
        </w:rPr>
        <w:t>や雰囲気を感受し</w:t>
      </w:r>
      <w:r w:rsidRPr="00E27E1E">
        <w:rPr>
          <w:rFonts w:asciiTheme="minorEastAsia" w:hAnsiTheme="minorEastAsia" w:hint="eastAsia"/>
          <w:color w:val="000000" w:themeColor="text1"/>
        </w:rPr>
        <w:t>ながら</w:t>
      </w:r>
      <w:r w:rsidR="00E13520" w:rsidRPr="00E27E1E">
        <w:rPr>
          <w:rFonts w:asciiTheme="minorEastAsia" w:hAnsiTheme="minorEastAsia" w:hint="eastAsia"/>
          <w:color w:val="000000" w:themeColor="text1"/>
        </w:rPr>
        <w:t>，</w:t>
      </w:r>
      <w:r w:rsidRPr="00E27E1E">
        <w:rPr>
          <w:rFonts w:asciiTheme="minorEastAsia" w:hAnsiTheme="minorEastAsia" w:hint="eastAsia"/>
          <w:color w:val="000000" w:themeColor="text1"/>
        </w:rPr>
        <w:t>主体的に</w:t>
      </w:r>
      <w:r w:rsidRPr="00E27E1E">
        <w:rPr>
          <w:rFonts w:asciiTheme="minorEastAsia" w:hAnsiTheme="minorEastAsia"/>
          <w:color w:val="000000" w:themeColor="text1"/>
        </w:rPr>
        <w:t>能を鑑賞する。</w:t>
      </w:r>
    </w:p>
    <w:p w:rsidR="00015A9B" w:rsidRPr="00A514C0" w:rsidRDefault="00015A9B" w:rsidP="00D10B80">
      <w:pPr>
        <w:rPr>
          <w:rFonts w:asciiTheme="majorEastAsia" w:eastAsiaTheme="majorEastAsia" w:hAnsiTheme="majorEastAsia"/>
          <w:b/>
        </w:rPr>
      </w:pPr>
    </w:p>
    <w:p w:rsidR="00D10B80" w:rsidRPr="00057B07" w:rsidRDefault="00693C9C" w:rsidP="00D10B80">
      <w:pPr>
        <w:rPr>
          <w:rFonts w:asciiTheme="majorEastAsia" w:eastAsiaTheme="majorEastAsia" w:hAnsiTheme="majorEastAsia"/>
          <w:b/>
        </w:rPr>
      </w:pPr>
      <w:r>
        <w:rPr>
          <w:rFonts w:asciiTheme="majorEastAsia" w:eastAsiaTheme="majorEastAsia" w:hAnsiTheme="majorEastAsia" w:hint="eastAsia"/>
          <w:b/>
        </w:rPr>
        <w:t>５</w:t>
      </w:r>
      <w:r w:rsidR="00D538F6">
        <w:rPr>
          <w:rFonts w:asciiTheme="majorEastAsia" w:eastAsiaTheme="majorEastAsia" w:hAnsiTheme="majorEastAsia" w:hint="eastAsia"/>
          <w:b/>
        </w:rPr>
        <w:t xml:space="preserve">　題材</w:t>
      </w:r>
      <w:r w:rsidR="00D10B80" w:rsidRPr="00057B07">
        <w:rPr>
          <w:rFonts w:asciiTheme="majorEastAsia" w:eastAsiaTheme="majorEastAsia" w:hAnsiTheme="majorEastAsia" w:hint="eastAsia"/>
          <w:b/>
        </w:rPr>
        <w:t>の評価規準</w:t>
      </w:r>
    </w:p>
    <w:tbl>
      <w:tblPr>
        <w:tblStyle w:val="a7"/>
        <w:tblpPr w:leftFromText="142" w:rightFromText="142" w:vertAnchor="text" w:horzAnchor="margin" w:tblpXSpec="right" w:tblpY="90"/>
        <w:tblW w:w="9424" w:type="dxa"/>
        <w:jc w:val="right"/>
        <w:tblLook w:val="04A0" w:firstRow="1" w:lastRow="0" w:firstColumn="1" w:lastColumn="0" w:noHBand="0" w:noVBand="1"/>
      </w:tblPr>
      <w:tblGrid>
        <w:gridCol w:w="3936"/>
        <w:gridCol w:w="5488"/>
      </w:tblGrid>
      <w:tr w:rsidR="00DB59EE" w:rsidRPr="002C4BC1" w:rsidTr="001475AF">
        <w:trPr>
          <w:trHeight w:val="487"/>
          <w:jc w:val="right"/>
        </w:trPr>
        <w:tc>
          <w:tcPr>
            <w:tcW w:w="3936" w:type="dxa"/>
            <w:vAlign w:val="center"/>
          </w:tcPr>
          <w:p w:rsidR="00DB59EE" w:rsidRPr="002C4BC1" w:rsidRDefault="00DB59EE" w:rsidP="00ED5B67">
            <w:pPr>
              <w:jc w:val="center"/>
              <w:rPr>
                <w:rFonts w:asciiTheme="minorEastAsia" w:hAnsiTheme="minorEastAsia"/>
              </w:rPr>
            </w:pPr>
            <w:r w:rsidRPr="002C4BC1">
              <w:rPr>
                <w:rFonts w:asciiTheme="minorEastAsia" w:hAnsiTheme="minorEastAsia" w:hint="eastAsia"/>
              </w:rPr>
              <w:t>音楽への関心・意欲・態度</w:t>
            </w:r>
          </w:p>
        </w:tc>
        <w:tc>
          <w:tcPr>
            <w:tcW w:w="5488" w:type="dxa"/>
            <w:vAlign w:val="center"/>
          </w:tcPr>
          <w:p w:rsidR="00DB59EE" w:rsidRPr="002C4BC1" w:rsidRDefault="00DB59EE" w:rsidP="00ED5B67">
            <w:pPr>
              <w:jc w:val="center"/>
              <w:rPr>
                <w:rFonts w:asciiTheme="minorEastAsia" w:hAnsiTheme="minorEastAsia"/>
              </w:rPr>
            </w:pPr>
            <w:r w:rsidRPr="002C4BC1">
              <w:rPr>
                <w:rFonts w:asciiTheme="minorEastAsia" w:hAnsiTheme="minorEastAsia" w:hint="eastAsia"/>
              </w:rPr>
              <w:t>鑑賞の能力</w:t>
            </w:r>
          </w:p>
        </w:tc>
      </w:tr>
      <w:tr w:rsidR="00DB59EE" w:rsidRPr="002C4BC1" w:rsidTr="001475AF">
        <w:trPr>
          <w:trHeight w:val="1778"/>
          <w:jc w:val="right"/>
        </w:trPr>
        <w:tc>
          <w:tcPr>
            <w:tcW w:w="3936" w:type="dxa"/>
          </w:tcPr>
          <w:p w:rsidR="001C4A90" w:rsidRPr="00E27E1E" w:rsidRDefault="001C4A90" w:rsidP="001C4A90">
            <w:pPr>
              <w:ind w:firstLineChars="100" w:firstLine="210"/>
              <w:rPr>
                <w:rFonts w:asciiTheme="minorEastAsia" w:hAnsiTheme="minorEastAsia"/>
                <w:color w:val="000000" w:themeColor="text1"/>
              </w:rPr>
            </w:pPr>
            <w:r w:rsidRPr="00E27E1E">
              <w:rPr>
                <w:rFonts w:asciiTheme="minorEastAsia" w:hAnsiTheme="minorEastAsia" w:hint="eastAsia"/>
                <w:color w:val="000000" w:themeColor="text1"/>
              </w:rPr>
              <w:t>能</w:t>
            </w:r>
            <w:r w:rsidRPr="00E27E1E">
              <w:rPr>
                <w:rFonts w:asciiTheme="minorEastAsia" w:hAnsiTheme="minorEastAsia"/>
                <w:color w:val="000000" w:themeColor="text1"/>
              </w:rPr>
              <w:t>の</w:t>
            </w:r>
            <w:r w:rsidRPr="00E27E1E">
              <w:rPr>
                <w:rFonts w:asciiTheme="minorEastAsia" w:hAnsiTheme="minorEastAsia" w:hint="eastAsia"/>
                <w:color w:val="000000" w:themeColor="text1"/>
              </w:rPr>
              <w:t>謡</w:t>
            </w:r>
            <w:r w:rsidRPr="00E27E1E">
              <w:rPr>
                <w:rFonts w:asciiTheme="minorEastAsia" w:hAnsiTheme="minorEastAsia"/>
                <w:color w:val="000000" w:themeColor="text1"/>
              </w:rPr>
              <w:t>や</w:t>
            </w:r>
            <w:r w:rsidRPr="00E27E1E">
              <w:rPr>
                <w:rFonts w:asciiTheme="minorEastAsia" w:hAnsiTheme="minorEastAsia" w:hint="eastAsia"/>
                <w:color w:val="000000" w:themeColor="text1"/>
              </w:rPr>
              <w:t>囃子</w:t>
            </w:r>
            <w:r w:rsidRPr="00E27E1E">
              <w:rPr>
                <w:rFonts w:asciiTheme="minorEastAsia" w:hAnsiTheme="minorEastAsia"/>
                <w:color w:val="000000" w:themeColor="text1"/>
              </w:rPr>
              <w:t>の音色，</w:t>
            </w:r>
            <w:r w:rsidR="00BB5DAE" w:rsidRPr="00E27E1E">
              <w:rPr>
                <w:rFonts w:asciiTheme="minorEastAsia" w:hAnsiTheme="minorEastAsia" w:hint="eastAsia"/>
                <w:color w:val="000000" w:themeColor="text1"/>
              </w:rPr>
              <w:t>節回し</w:t>
            </w:r>
            <w:r w:rsidR="00BB5DAE" w:rsidRPr="00E27E1E">
              <w:rPr>
                <w:rFonts w:asciiTheme="minorEastAsia" w:hAnsiTheme="minorEastAsia"/>
                <w:color w:val="000000" w:themeColor="text1"/>
              </w:rPr>
              <w:t>，</w:t>
            </w:r>
            <w:r w:rsidRPr="00E27E1E">
              <w:rPr>
                <w:rFonts w:asciiTheme="minorEastAsia" w:hAnsiTheme="minorEastAsia" w:hint="eastAsia"/>
                <w:color w:val="000000" w:themeColor="text1"/>
              </w:rPr>
              <w:t>強弱</w:t>
            </w:r>
            <w:r w:rsidRPr="00E27E1E">
              <w:rPr>
                <w:rFonts w:asciiTheme="minorEastAsia" w:hAnsiTheme="minorEastAsia"/>
                <w:color w:val="000000" w:themeColor="text1"/>
              </w:rPr>
              <w:t>，速度</w:t>
            </w:r>
            <w:r w:rsidRPr="00E27E1E">
              <w:rPr>
                <w:rFonts w:asciiTheme="minorEastAsia" w:hAnsiTheme="minorEastAsia" w:hint="eastAsia"/>
                <w:color w:val="000000" w:themeColor="text1"/>
              </w:rPr>
              <w:t>と曲想</w:t>
            </w:r>
            <w:r w:rsidRPr="00E27E1E">
              <w:rPr>
                <w:rFonts w:asciiTheme="minorEastAsia" w:hAnsiTheme="minorEastAsia"/>
                <w:color w:val="000000" w:themeColor="text1"/>
              </w:rPr>
              <w:t>との関わり，能の</w:t>
            </w:r>
            <w:r w:rsidRPr="00E27E1E">
              <w:rPr>
                <w:rFonts w:asciiTheme="minorEastAsia" w:hAnsiTheme="minorEastAsia" w:hint="eastAsia"/>
                <w:color w:val="000000" w:themeColor="text1"/>
              </w:rPr>
              <w:t>特徴</w:t>
            </w:r>
            <w:r w:rsidRPr="00E27E1E">
              <w:rPr>
                <w:rFonts w:asciiTheme="minorEastAsia" w:hAnsiTheme="minorEastAsia"/>
                <w:color w:val="000000" w:themeColor="text1"/>
              </w:rPr>
              <w:t>と物語や演出などとの関連に関心をもち，鑑賞する学習に主体的に取り組もうとしている。</w:t>
            </w:r>
          </w:p>
        </w:tc>
        <w:tc>
          <w:tcPr>
            <w:tcW w:w="5488" w:type="dxa"/>
          </w:tcPr>
          <w:p w:rsidR="00DB59EE" w:rsidRPr="00E27E1E" w:rsidRDefault="00226546" w:rsidP="00BB5DAE">
            <w:pPr>
              <w:ind w:firstLineChars="100" w:firstLine="210"/>
              <w:rPr>
                <w:rFonts w:asciiTheme="minorEastAsia" w:hAnsiTheme="minorEastAsia"/>
                <w:color w:val="000000" w:themeColor="text1"/>
              </w:rPr>
            </w:pPr>
            <w:r w:rsidRPr="00E27E1E">
              <w:rPr>
                <w:rFonts w:asciiTheme="minorEastAsia" w:hAnsiTheme="minorEastAsia"/>
                <w:color w:val="000000" w:themeColor="text1"/>
              </w:rPr>
              <w:t>能の</w:t>
            </w:r>
            <w:r w:rsidRPr="00E27E1E">
              <w:rPr>
                <w:rFonts w:asciiTheme="minorEastAsia" w:hAnsiTheme="minorEastAsia" w:hint="eastAsia"/>
                <w:color w:val="000000" w:themeColor="text1"/>
              </w:rPr>
              <w:t>謡</w:t>
            </w:r>
            <w:r w:rsidRPr="00E27E1E">
              <w:rPr>
                <w:rFonts w:asciiTheme="minorEastAsia" w:hAnsiTheme="minorEastAsia"/>
                <w:color w:val="000000" w:themeColor="text1"/>
              </w:rPr>
              <w:t>や</w:t>
            </w:r>
            <w:r w:rsidRPr="00E27E1E">
              <w:rPr>
                <w:rFonts w:asciiTheme="minorEastAsia" w:hAnsiTheme="minorEastAsia" w:hint="eastAsia"/>
                <w:color w:val="000000" w:themeColor="text1"/>
              </w:rPr>
              <w:t>囃子</w:t>
            </w:r>
            <w:r w:rsidRPr="00E27E1E">
              <w:rPr>
                <w:rFonts w:asciiTheme="minorEastAsia" w:hAnsiTheme="minorEastAsia"/>
                <w:color w:val="000000" w:themeColor="text1"/>
              </w:rPr>
              <w:t>の音色，</w:t>
            </w:r>
            <w:r w:rsidR="00BB5DAE" w:rsidRPr="00E27E1E">
              <w:rPr>
                <w:rFonts w:asciiTheme="minorEastAsia" w:hAnsiTheme="minorEastAsia" w:hint="eastAsia"/>
                <w:color w:val="000000" w:themeColor="text1"/>
              </w:rPr>
              <w:t>節回し</w:t>
            </w:r>
            <w:r w:rsidR="00BB5DAE" w:rsidRPr="00E27E1E">
              <w:rPr>
                <w:rFonts w:asciiTheme="minorEastAsia" w:hAnsiTheme="minorEastAsia"/>
                <w:color w:val="000000" w:themeColor="text1"/>
              </w:rPr>
              <w:t>，</w:t>
            </w:r>
            <w:r w:rsidRPr="00E27E1E">
              <w:rPr>
                <w:rFonts w:asciiTheme="minorEastAsia" w:hAnsiTheme="minorEastAsia" w:hint="eastAsia"/>
                <w:color w:val="000000" w:themeColor="text1"/>
              </w:rPr>
              <w:t>強弱</w:t>
            </w:r>
            <w:r w:rsidR="00BB5DAE" w:rsidRPr="00E27E1E">
              <w:rPr>
                <w:rFonts w:asciiTheme="minorEastAsia" w:hAnsiTheme="minorEastAsia"/>
                <w:color w:val="000000" w:themeColor="text1"/>
              </w:rPr>
              <w:t>，速</w:t>
            </w:r>
            <w:r w:rsidR="00BB5DAE" w:rsidRPr="00E27E1E">
              <w:rPr>
                <w:rFonts w:asciiTheme="minorEastAsia" w:hAnsiTheme="minorEastAsia" w:hint="eastAsia"/>
                <w:color w:val="000000" w:themeColor="text1"/>
              </w:rPr>
              <w:t>度</w:t>
            </w:r>
            <w:r w:rsidRPr="00E27E1E">
              <w:rPr>
                <w:rFonts w:asciiTheme="minorEastAsia" w:hAnsiTheme="minorEastAsia"/>
                <w:color w:val="000000" w:themeColor="text1"/>
              </w:rPr>
              <w:t>を</w:t>
            </w:r>
            <w:r w:rsidRPr="00E27E1E">
              <w:rPr>
                <w:rFonts w:asciiTheme="minorEastAsia" w:hAnsiTheme="minorEastAsia" w:hint="eastAsia"/>
                <w:color w:val="000000" w:themeColor="text1"/>
              </w:rPr>
              <w:t>知覚</w:t>
            </w:r>
            <w:r w:rsidRPr="00E27E1E">
              <w:rPr>
                <w:rFonts w:asciiTheme="minorEastAsia" w:hAnsiTheme="minorEastAsia"/>
                <w:color w:val="000000" w:themeColor="text1"/>
              </w:rPr>
              <w:t>し，それらの働きが生み出す</w:t>
            </w:r>
            <w:r w:rsidRPr="00E27E1E">
              <w:rPr>
                <w:rFonts w:asciiTheme="minorEastAsia" w:hAnsiTheme="minorEastAsia" w:hint="eastAsia"/>
                <w:color w:val="000000" w:themeColor="text1"/>
              </w:rPr>
              <w:t>特質</w:t>
            </w:r>
            <w:r w:rsidRPr="00E27E1E">
              <w:rPr>
                <w:rFonts w:asciiTheme="minorEastAsia" w:hAnsiTheme="minorEastAsia"/>
                <w:color w:val="000000" w:themeColor="text1"/>
              </w:rPr>
              <w:t>や雰囲気を感受しながら，音楽を形づくっている要素や構造と曲想との関わりを理解するとともに，能の</w:t>
            </w:r>
            <w:r w:rsidRPr="00E27E1E">
              <w:rPr>
                <w:rFonts w:asciiTheme="minorEastAsia" w:hAnsiTheme="minorEastAsia" w:hint="eastAsia"/>
                <w:color w:val="000000" w:themeColor="text1"/>
              </w:rPr>
              <w:t>特徴</w:t>
            </w:r>
            <w:r w:rsidRPr="00E27E1E">
              <w:rPr>
                <w:rFonts w:asciiTheme="minorEastAsia" w:hAnsiTheme="minorEastAsia"/>
                <w:color w:val="000000" w:themeColor="text1"/>
              </w:rPr>
              <w:t>と物語や演出などと関連</w:t>
            </w:r>
            <w:r w:rsidR="00B24C87" w:rsidRPr="00E27E1E">
              <w:rPr>
                <w:rFonts w:asciiTheme="minorEastAsia" w:hAnsiTheme="minorEastAsia"/>
                <w:color w:val="000000" w:themeColor="text1"/>
              </w:rPr>
              <w:t>付けて理解し，根拠をもって批評し，能の良さや美しさを味わって聴いている。</w:t>
            </w:r>
          </w:p>
        </w:tc>
      </w:tr>
    </w:tbl>
    <w:p w:rsidR="009C1749" w:rsidRDefault="009C1749" w:rsidP="006F05A3">
      <w:pPr>
        <w:widowControl/>
        <w:jc w:val="left"/>
        <w:rPr>
          <w:rFonts w:asciiTheme="majorEastAsia" w:eastAsiaTheme="majorEastAsia" w:hAnsiTheme="majorEastAsia"/>
          <w:b/>
        </w:rPr>
      </w:pPr>
    </w:p>
    <w:p w:rsidR="006F05A3" w:rsidRPr="006F05A3" w:rsidRDefault="006F05A3" w:rsidP="006F05A3">
      <w:pPr>
        <w:widowControl/>
        <w:jc w:val="left"/>
        <w:rPr>
          <w:rFonts w:asciiTheme="majorEastAsia" w:eastAsiaTheme="majorEastAsia" w:hAnsiTheme="majorEastAsia"/>
          <w:b/>
        </w:rPr>
      </w:pPr>
      <w:r>
        <w:rPr>
          <w:rFonts w:asciiTheme="majorEastAsia" w:eastAsiaTheme="majorEastAsia" w:hAnsiTheme="majorEastAsia" w:hint="eastAsia"/>
          <w:b/>
        </w:rPr>
        <w:t>６　指導と評価の計画（全２</w:t>
      </w:r>
      <w:r w:rsidRPr="00057B07">
        <w:rPr>
          <w:rFonts w:asciiTheme="majorEastAsia" w:eastAsiaTheme="majorEastAsia" w:hAnsiTheme="majorEastAsia" w:hint="eastAsia"/>
          <w:b/>
        </w:rPr>
        <w:t>時間）</w:t>
      </w:r>
    </w:p>
    <w:tbl>
      <w:tblPr>
        <w:tblStyle w:val="a7"/>
        <w:tblW w:w="9462" w:type="dxa"/>
        <w:jc w:val="right"/>
        <w:tblLayout w:type="fixed"/>
        <w:tblLook w:val="04A0" w:firstRow="1" w:lastRow="0" w:firstColumn="1" w:lastColumn="0" w:noHBand="0" w:noVBand="1"/>
      </w:tblPr>
      <w:tblGrid>
        <w:gridCol w:w="425"/>
        <w:gridCol w:w="3509"/>
        <w:gridCol w:w="425"/>
        <w:gridCol w:w="426"/>
        <w:gridCol w:w="3011"/>
        <w:gridCol w:w="1666"/>
      </w:tblGrid>
      <w:tr w:rsidR="006F05A3" w:rsidRPr="002C4BC1" w:rsidTr="004656CF">
        <w:trPr>
          <w:jc w:val="right"/>
        </w:trPr>
        <w:tc>
          <w:tcPr>
            <w:tcW w:w="425" w:type="dxa"/>
            <w:vMerge w:val="restart"/>
            <w:vAlign w:val="center"/>
          </w:tcPr>
          <w:p w:rsidR="006F05A3" w:rsidRPr="002C4BC1" w:rsidRDefault="006F05A3" w:rsidP="004656CF">
            <w:pPr>
              <w:spacing w:line="480" w:lineRule="auto"/>
              <w:jc w:val="left"/>
              <w:rPr>
                <w:rFonts w:asciiTheme="minorEastAsia" w:hAnsiTheme="minorEastAsia"/>
              </w:rPr>
            </w:pPr>
            <w:r w:rsidRPr="002C4BC1">
              <w:rPr>
                <w:rFonts w:asciiTheme="minorEastAsia" w:hAnsiTheme="minorEastAsia" w:hint="eastAsia"/>
              </w:rPr>
              <w:t>時</w:t>
            </w:r>
          </w:p>
        </w:tc>
        <w:tc>
          <w:tcPr>
            <w:tcW w:w="3509" w:type="dxa"/>
            <w:vMerge w:val="restart"/>
            <w:vAlign w:val="center"/>
          </w:tcPr>
          <w:p w:rsidR="006F05A3" w:rsidRPr="002C4BC1" w:rsidRDefault="005C0D5F" w:rsidP="005C0D5F">
            <w:pPr>
              <w:spacing w:line="480" w:lineRule="auto"/>
              <w:jc w:val="center"/>
              <w:rPr>
                <w:rFonts w:asciiTheme="minorEastAsia" w:hAnsiTheme="minorEastAsia"/>
              </w:rPr>
            </w:pPr>
            <w:r>
              <w:rPr>
                <w:rFonts w:asciiTheme="minorEastAsia" w:hAnsiTheme="minorEastAsia" w:hint="eastAsia"/>
              </w:rPr>
              <w:t>学習内容</w:t>
            </w:r>
          </w:p>
        </w:tc>
        <w:tc>
          <w:tcPr>
            <w:tcW w:w="5528" w:type="dxa"/>
            <w:gridSpan w:val="4"/>
          </w:tcPr>
          <w:p w:rsidR="006F05A3" w:rsidRPr="002C4BC1" w:rsidRDefault="006F05A3" w:rsidP="00CA7CD2">
            <w:pPr>
              <w:jc w:val="center"/>
              <w:rPr>
                <w:rFonts w:asciiTheme="minorEastAsia" w:hAnsiTheme="minorEastAsia"/>
              </w:rPr>
            </w:pPr>
            <w:r w:rsidRPr="002C4BC1">
              <w:rPr>
                <w:rFonts w:asciiTheme="minorEastAsia" w:hAnsiTheme="minorEastAsia" w:hint="eastAsia"/>
              </w:rPr>
              <w:t>評　　価</w:t>
            </w:r>
          </w:p>
        </w:tc>
      </w:tr>
      <w:tr w:rsidR="006F05A3" w:rsidRPr="002C4BC1" w:rsidTr="004E67FD">
        <w:trPr>
          <w:jc w:val="right"/>
        </w:trPr>
        <w:tc>
          <w:tcPr>
            <w:tcW w:w="425" w:type="dxa"/>
            <w:vMerge/>
            <w:tcBorders>
              <w:bottom w:val="single" w:sz="24" w:space="0" w:color="auto"/>
            </w:tcBorders>
            <w:vAlign w:val="center"/>
          </w:tcPr>
          <w:p w:rsidR="006F05A3" w:rsidRPr="002C4BC1" w:rsidRDefault="006F05A3" w:rsidP="00CA7CD2">
            <w:pPr>
              <w:jc w:val="center"/>
              <w:rPr>
                <w:rFonts w:asciiTheme="minorEastAsia" w:hAnsiTheme="minorEastAsia"/>
              </w:rPr>
            </w:pPr>
          </w:p>
        </w:tc>
        <w:tc>
          <w:tcPr>
            <w:tcW w:w="3509" w:type="dxa"/>
            <w:vMerge/>
            <w:tcBorders>
              <w:bottom w:val="single" w:sz="24" w:space="0" w:color="auto"/>
            </w:tcBorders>
          </w:tcPr>
          <w:p w:rsidR="006F05A3" w:rsidRPr="002C4BC1" w:rsidRDefault="006F05A3" w:rsidP="00CA7CD2">
            <w:pPr>
              <w:rPr>
                <w:rFonts w:asciiTheme="minorEastAsia" w:hAnsiTheme="minorEastAsia"/>
              </w:rPr>
            </w:pPr>
          </w:p>
        </w:tc>
        <w:tc>
          <w:tcPr>
            <w:tcW w:w="425" w:type="dxa"/>
            <w:tcBorders>
              <w:bottom w:val="single" w:sz="24" w:space="0" w:color="auto"/>
            </w:tcBorders>
            <w:vAlign w:val="center"/>
          </w:tcPr>
          <w:p w:rsidR="006F05A3" w:rsidRPr="002C4BC1" w:rsidRDefault="006F05A3" w:rsidP="00CA7CD2">
            <w:pPr>
              <w:jc w:val="center"/>
              <w:rPr>
                <w:rFonts w:asciiTheme="minorEastAsia" w:hAnsiTheme="minorEastAsia"/>
              </w:rPr>
            </w:pPr>
            <w:r w:rsidRPr="002C4BC1">
              <w:rPr>
                <w:rFonts w:asciiTheme="minorEastAsia" w:hAnsiTheme="minorEastAsia" w:hint="eastAsia"/>
              </w:rPr>
              <w:t>関</w:t>
            </w:r>
          </w:p>
        </w:tc>
        <w:tc>
          <w:tcPr>
            <w:tcW w:w="426" w:type="dxa"/>
            <w:tcBorders>
              <w:bottom w:val="single" w:sz="24" w:space="0" w:color="auto"/>
            </w:tcBorders>
            <w:vAlign w:val="center"/>
          </w:tcPr>
          <w:p w:rsidR="006F05A3" w:rsidRPr="002C4BC1" w:rsidRDefault="006F05A3" w:rsidP="00CA7CD2">
            <w:pPr>
              <w:jc w:val="center"/>
              <w:rPr>
                <w:rFonts w:asciiTheme="minorEastAsia" w:hAnsiTheme="minorEastAsia"/>
              </w:rPr>
            </w:pPr>
            <w:r w:rsidRPr="002C4BC1">
              <w:rPr>
                <w:rFonts w:asciiTheme="minorEastAsia" w:hAnsiTheme="minorEastAsia" w:hint="eastAsia"/>
              </w:rPr>
              <w:t>鑑</w:t>
            </w:r>
          </w:p>
        </w:tc>
        <w:tc>
          <w:tcPr>
            <w:tcW w:w="3011" w:type="dxa"/>
            <w:tcBorders>
              <w:bottom w:val="single" w:sz="24" w:space="0" w:color="auto"/>
            </w:tcBorders>
            <w:vAlign w:val="center"/>
          </w:tcPr>
          <w:p w:rsidR="006F05A3" w:rsidRDefault="006F05A3" w:rsidP="006F05A3">
            <w:pPr>
              <w:jc w:val="center"/>
              <w:rPr>
                <w:rFonts w:asciiTheme="minorEastAsia" w:hAnsiTheme="minorEastAsia"/>
              </w:rPr>
            </w:pPr>
            <w:r w:rsidRPr="002C4BC1">
              <w:rPr>
                <w:rFonts w:asciiTheme="minorEastAsia" w:hAnsiTheme="minorEastAsia" w:hint="eastAsia"/>
              </w:rPr>
              <w:t>評価規準</w:t>
            </w:r>
          </w:p>
          <w:p w:rsidR="006F05A3" w:rsidRPr="00E80D22" w:rsidRDefault="006F05A3" w:rsidP="00CA7CD2">
            <w:pPr>
              <w:jc w:val="center"/>
              <w:rPr>
                <w:rFonts w:asciiTheme="minorEastAsia" w:hAnsiTheme="minorEastAsia"/>
                <w:szCs w:val="21"/>
              </w:rPr>
            </w:pPr>
            <w:r>
              <w:rPr>
                <w:rFonts w:asciiTheme="minorEastAsia" w:hAnsiTheme="minorEastAsia" w:hint="eastAsia"/>
                <w:szCs w:val="21"/>
              </w:rPr>
              <w:t>（</w:t>
            </w:r>
            <w:r w:rsidRPr="00E80D22">
              <w:rPr>
                <w:rFonts w:asciiTheme="minorEastAsia" w:hAnsiTheme="minorEastAsia" w:hint="eastAsia"/>
                <w:szCs w:val="21"/>
              </w:rPr>
              <w:t>評価方法</w:t>
            </w:r>
            <w:r>
              <w:rPr>
                <w:rFonts w:asciiTheme="minorEastAsia" w:hAnsiTheme="minorEastAsia" w:hint="eastAsia"/>
                <w:szCs w:val="21"/>
              </w:rPr>
              <w:t>）</w:t>
            </w:r>
          </w:p>
        </w:tc>
        <w:tc>
          <w:tcPr>
            <w:tcW w:w="1666" w:type="dxa"/>
            <w:tcBorders>
              <w:bottom w:val="single" w:sz="24" w:space="0" w:color="auto"/>
            </w:tcBorders>
          </w:tcPr>
          <w:p w:rsidR="006F05A3" w:rsidRPr="00E80D22" w:rsidRDefault="004A5ACD" w:rsidP="00CA7CD2">
            <w:pPr>
              <w:jc w:val="center"/>
              <w:rPr>
                <w:rFonts w:asciiTheme="minorEastAsia" w:hAnsiTheme="minorEastAsia"/>
                <w:sz w:val="16"/>
                <w:szCs w:val="21"/>
              </w:rPr>
            </w:pPr>
            <w:r>
              <w:rPr>
                <w:rFonts w:asciiTheme="minorEastAsia" w:hAnsiTheme="minorEastAsia" w:hint="eastAsia"/>
                <w:sz w:val="16"/>
                <w:szCs w:val="21"/>
              </w:rPr>
              <w:t>★</w:t>
            </w:r>
            <w:r w:rsidR="006F05A3" w:rsidRPr="00E80D22">
              <w:rPr>
                <w:rFonts w:asciiTheme="minorEastAsia" w:hAnsiTheme="minorEastAsia" w:hint="eastAsia"/>
                <w:sz w:val="16"/>
                <w:szCs w:val="21"/>
              </w:rPr>
              <w:t>資質・能力の評価</w:t>
            </w:r>
          </w:p>
          <w:p w:rsidR="006F05A3" w:rsidRPr="00E80D22" w:rsidRDefault="00DB7EAF" w:rsidP="00CA7CD2">
            <w:pPr>
              <w:jc w:val="center"/>
              <w:rPr>
                <w:rFonts w:asciiTheme="minorEastAsia" w:hAnsiTheme="minorEastAsia"/>
                <w:szCs w:val="21"/>
              </w:rPr>
            </w:pPr>
            <w:r>
              <w:rPr>
                <w:rFonts w:asciiTheme="minorEastAsia" w:hAnsiTheme="minorEastAsia" w:hint="eastAsia"/>
                <w:sz w:val="16"/>
                <w:szCs w:val="21"/>
              </w:rPr>
              <w:t>（評価方法）</w:t>
            </w:r>
          </w:p>
        </w:tc>
      </w:tr>
      <w:tr w:rsidR="006F05A3" w:rsidRPr="002C4BC1" w:rsidTr="00C520F5">
        <w:trPr>
          <w:cantSplit/>
          <w:trHeight w:val="3590"/>
          <w:jc w:val="right"/>
        </w:trPr>
        <w:tc>
          <w:tcPr>
            <w:tcW w:w="425" w:type="dxa"/>
            <w:tcBorders>
              <w:top w:val="single" w:sz="24" w:space="0" w:color="auto"/>
              <w:left w:val="single" w:sz="24" w:space="0" w:color="auto"/>
              <w:bottom w:val="single" w:sz="24" w:space="0" w:color="auto"/>
            </w:tcBorders>
            <w:textDirection w:val="tbRlV"/>
            <w:vAlign w:val="center"/>
          </w:tcPr>
          <w:p w:rsidR="006F05A3" w:rsidRPr="002C4BC1" w:rsidRDefault="006F05A3" w:rsidP="00CA7CD2">
            <w:pPr>
              <w:ind w:left="113" w:right="113"/>
              <w:jc w:val="center"/>
              <w:rPr>
                <w:rFonts w:asciiTheme="minorEastAsia" w:hAnsiTheme="minorEastAsia"/>
              </w:rPr>
            </w:pPr>
            <w:r w:rsidRPr="002C4BC1">
              <w:rPr>
                <w:rFonts w:asciiTheme="minorEastAsia" w:hAnsiTheme="minorEastAsia" w:hint="eastAsia"/>
              </w:rPr>
              <w:t>１</w:t>
            </w:r>
            <w:r w:rsidR="004E67FD">
              <w:rPr>
                <w:rFonts w:asciiTheme="minorEastAsia" w:hAnsiTheme="minorEastAsia" w:hint="eastAsia"/>
              </w:rPr>
              <w:t>(本時)</w:t>
            </w:r>
          </w:p>
        </w:tc>
        <w:tc>
          <w:tcPr>
            <w:tcW w:w="3509" w:type="dxa"/>
            <w:tcBorders>
              <w:top w:val="single" w:sz="24" w:space="0" w:color="auto"/>
              <w:bottom w:val="single" w:sz="24" w:space="0" w:color="auto"/>
            </w:tcBorders>
          </w:tcPr>
          <w:p w:rsidR="006F05A3" w:rsidRDefault="00DB7EAF" w:rsidP="00CA7CD2">
            <w:pPr>
              <w:rPr>
                <w:rFonts w:asciiTheme="minorEastAsia" w:hAnsiTheme="minorEastAsia"/>
                <w:bdr w:val="single" w:sz="4" w:space="0" w:color="auto"/>
              </w:rPr>
            </w:pPr>
            <w:r>
              <w:rPr>
                <w:noProof/>
              </w:rPr>
              <mc:AlternateContent>
                <mc:Choice Requires="wps">
                  <w:drawing>
                    <wp:anchor distT="0" distB="0" distL="114300" distR="114300" simplePos="0" relativeHeight="251698688" behindDoc="0" locked="0" layoutInCell="1" allowOverlap="1" wp14:anchorId="561D101A" wp14:editId="33FF8937">
                      <wp:simplePos x="0" y="0"/>
                      <wp:positionH relativeFrom="column">
                        <wp:posOffset>-6350</wp:posOffset>
                      </wp:positionH>
                      <wp:positionV relativeFrom="paragraph">
                        <wp:posOffset>86175</wp:posOffset>
                      </wp:positionV>
                      <wp:extent cx="899795" cy="294198"/>
                      <wp:effectExtent l="0" t="0" r="14605" b="10795"/>
                      <wp:wrapNone/>
                      <wp:docPr id="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795" cy="294198"/>
                              </a:xfrm>
                              <a:prstGeom prst="roundRect">
                                <a:avLst/>
                              </a:prstGeom>
                              <a:noFill/>
                              <a:ln w="25400" cap="flat" cmpd="sng" algn="ctr">
                                <a:solidFill>
                                  <a:srgbClr val="4F81BD">
                                    <a:shade val="50000"/>
                                  </a:srgbClr>
                                </a:solidFill>
                                <a:prstDash val="solid"/>
                              </a:ln>
                              <a:effectLst/>
                            </wps:spPr>
                            <wps:txbx>
                              <w:txbxContent>
                                <w:p w:rsidR="00956B27" w:rsidRPr="00057B07" w:rsidRDefault="00956B27" w:rsidP="00DB7EAF">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6" style="position:absolute;left:0;text-align:left;margin-left:-.5pt;margin-top:6.8pt;width:70.85pt;height:23.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" filled="f" strokecolor="#385d8a" strokeweight="2pt">
                      <v:path arrowok="t"/>
                      <v:textbox inset=",1mm,,0">
                        <w:txbxContent>
                          <w:p w:rsidR="00365B1D" w:rsidRPr="00057B07" w:rsidRDefault="00365B1D" w:rsidP="00DB7EAF">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DB7EAF" w:rsidRDefault="00DB7EAF" w:rsidP="00CA7CD2">
            <w:pPr>
              <w:rPr>
                <w:rFonts w:asciiTheme="minorEastAsia" w:hAnsiTheme="minorEastAsia"/>
              </w:rPr>
            </w:pPr>
          </w:p>
          <w:p w:rsidR="005837F1" w:rsidRDefault="005837F1" w:rsidP="005C0D5F">
            <w:pPr>
              <w:ind w:firstLineChars="50" w:firstLine="105"/>
              <w:rPr>
                <w:rFonts w:asciiTheme="minorEastAsia" w:hAnsiTheme="minorEastAsia"/>
                <w:bdr w:val="single" w:sz="4" w:space="0" w:color="auto"/>
              </w:rPr>
            </w:pPr>
            <w:r>
              <w:rPr>
                <w:rFonts w:asciiTheme="minorEastAsia" w:hAnsiTheme="minorEastAsia" w:hint="eastAsia"/>
                <w:noProof/>
              </w:rPr>
              <mc:AlternateContent>
                <mc:Choice Requires="wps">
                  <w:drawing>
                    <wp:anchor distT="0" distB="0" distL="114300" distR="114300" simplePos="0" relativeHeight="251716096" behindDoc="0" locked="0" layoutInCell="1" allowOverlap="1" wp14:anchorId="6D3FDFAA" wp14:editId="4674710C">
                      <wp:simplePos x="0" y="0"/>
                      <wp:positionH relativeFrom="column">
                        <wp:posOffset>0</wp:posOffset>
                      </wp:positionH>
                      <wp:positionV relativeFrom="paragraph">
                        <wp:posOffset>120035</wp:posOffset>
                      </wp:positionV>
                      <wp:extent cx="1574800" cy="546970"/>
                      <wp:effectExtent l="0" t="0" r="25400" b="24765"/>
                      <wp:wrapNone/>
                      <wp:docPr id="5" name="正方形/長方形 5"/>
                      <wp:cNvGraphicFramePr/>
                      <a:graphic xmlns:a="http://schemas.openxmlformats.org/drawingml/2006/main">
                        <a:graphicData uri="http://schemas.microsoft.com/office/word/2010/wordprocessingShape">
                          <wps:wsp>
                            <wps:cNvSpPr/>
                            <wps:spPr>
                              <a:xfrm>
                                <a:off x="0" y="0"/>
                                <a:ext cx="1574800" cy="546970"/>
                              </a:xfrm>
                              <a:prstGeom prst="rect">
                                <a:avLst/>
                              </a:prstGeom>
                              <a:noFill/>
                              <a:ln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0;margin-top:9.45pt;width:124pt;height:43.0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" filled="f" strokecolor="black [3213]" strokeweight="2pt">
                      <v:stroke linestyle="thinThin"/>
                    </v:rect>
                  </w:pict>
                </mc:Fallback>
              </mc:AlternateContent>
            </w:r>
          </w:p>
          <w:p w:rsidR="005C0D5F" w:rsidRPr="005C0D5F" w:rsidRDefault="005C0D5F" w:rsidP="005C0D5F">
            <w:pPr>
              <w:ind w:firstLineChars="50" w:firstLine="105"/>
              <w:rPr>
                <w:rFonts w:asciiTheme="minorEastAsia" w:hAnsiTheme="minorEastAsia"/>
                <w:bdr w:val="single" w:sz="4" w:space="0" w:color="auto"/>
              </w:rPr>
            </w:pPr>
            <w:r w:rsidRPr="005C0D5F">
              <w:rPr>
                <w:rFonts w:asciiTheme="minorEastAsia" w:hAnsiTheme="minorEastAsia" w:hint="eastAsia"/>
                <w:bdr w:val="single" w:sz="4" w:space="0" w:color="auto"/>
              </w:rPr>
              <w:t>挑戦</w:t>
            </w:r>
            <w:r w:rsidR="000501DD">
              <w:rPr>
                <w:rFonts w:asciiTheme="minorEastAsia" w:hAnsiTheme="minorEastAsia" w:hint="eastAsia"/>
                <w:bdr w:val="single" w:sz="4" w:space="0" w:color="auto"/>
              </w:rPr>
              <w:t>問題</w:t>
            </w:r>
          </w:p>
          <w:p w:rsidR="004656CF" w:rsidRDefault="005265EE" w:rsidP="00CA7CD2">
            <w:pPr>
              <w:ind w:left="210" w:hangingChars="100" w:hanging="210"/>
              <w:jc w:val="left"/>
              <w:rPr>
                <w:rFonts w:asciiTheme="minorEastAsia" w:hAnsiTheme="minorEastAsia"/>
              </w:rPr>
            </w:pPr>
            <w:r>
              <w:rPr>
                <w:rFonts w:asciiTheme="minorEastAsia" w:hAnsiTheme="minorEastAsia" w:hint="eastAsia"/>
              </w:rPr>
              <w:t>「</w:t>
            </w:r>
            <w:r w:rsidR="00B82711">
              <w:rPr>
                <w:rFonts w:asciiTheme="minorEastAsia" w:hAnsiTheme="minorEastAsia" w:hint="eastAsia"/>
              </w:rPr>
              <w:t>能の魅力を伝えよう</w:t>
            </w:r>
            <w:r>
              <w:rPr>
                <w:rFonts w:asciiTheme="minorEastAsia" w:hAnsiTheme="minorEastAsia" w:hint="eastAsia"/>
              </w:rPr>
              <w:t>」</w:t>
            </w:r>
          </w:p>
          <w:p w:rsidR="00DB7EAF" w:rsidRDefault="00DB7EAF" w:rsidP="005837F1">
            <w:pPr>
              <w:jc w:val="left"/>
              <w:rPr>
                <w:rFonts w:asciiTheme="minorEastAsia" w:hAnsiTheme="minorEastAsia"/>
              </w:rPr>
            </w:pPr>
          </w:p>
          <w:p w:rsidR="00DB7EAF" w:rsidRDefault="004656CF" w:rsidP="00CA7CD2">
            <w:pPr>
              <w:ind w:left="210" w:hangingChars="100" w:hanging="210"/>
              <w:jc w:val="left"/>
              <w:rPr>
                <w:rFonts w:asciiTheme="minorEastAsia" w:hAnsiTheme="minorEastAsia"/>
              </w:rPr>
            </w:pPr>
            <w:r>
              <w:rPr>
                <w:noProof/>
              </w:rPr>
              <mc:AlternateContent>
                <mc:Choice Requires="wps">
                  <w:drawing>
                    <wp:anchor distT="0" distB="0" distL="114300" distR="114300" simplePos="0" relativeHeight="251700736" behindDoc="0" locked="0" layoutInCell="1" allowOverlap="1" wp14:anchorId="7C21AF99" wp14:editId="335A8368">
                      <wp:simplePos x="0" y="0"/>
                      <wp:positionH relativeFrom="column">
                        <wp:posOffset>-485</wp:posOffset>
                      </wp:positionH>
                      <wp:positionV relativeFrom="paragraph">
                        <wp:posOffset>56125</wp:posOffset>
                      </wp:positionV>
                      <wp:extent cx="942340" cy="305875"/>
                      <wp:effectExtent l="0" t="0" r="10160" b="18415"/>
                      <wp:wrapNone/>
                      <wp:docPr id="2"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340" cy="305875"/>
                              </a:xfrm>
                              <a:prstGeom prst="roundRect">
                                <a:avLst/>
                              </a:prstGeom>
                              <a:noFill/>
                              <a:ln w="25400" cap="flat" cmpd="sng" algn="ctr">
                                <a:solidFill>
                                  <a:srgbClr val="4F81BD">
                                    <a:shade val="50000"/>
                                  </a:srgbClr>
                                </a:solidFill>
                                <a:prstDash val="solid"/>
                              </a:ln>
                              <a:effectLst/>
                            </wps:spPr>
                            <wps:txbx>
                              <w:txbxContent>
                                <w:p w:rsidR="00956B27" w:rsidRPr="00057B07" w:rsidRDefault="00956B27" w:rsidP="00DB7EA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7" style="position:absolute;left:0;text-align:left;margin-left:-.05pt;margin-top:4.4pt;width:74.2pt;height:24.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" filled="f" strokecolor="#385d8a" strokeweight="2pt">
                      <v:path arrowok="t"/>
                      <v:textbox inset=",1mm,,0">
                        <w:txbxContent>
                          <w:p w:rsidR="00365B1D" w:rsidRPr="00057B07" w:rsidRDefault="00365B1D" w:rsidP="00DB7EA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4656CF" w:rsidRDefault="004656CF" w:rsidP="005C0D5F">
            <w:pPr>
              <w:ind w:left="210" w:hangingChars="100" w:hanging="210"/>
              <w:jc w:val="left"/>
              <w:rPr>
                <w:rFonts w:asciiTheme="minorEastAsia" w:hAnsiTheme="minorEastAsia"/>
              </w:rPr>
            </w:pPr>
          </w:p>
          <w:p w:rsidR="00510672" w:rsidRDefault="00B70B34" w:rsidP="005C0D5F">
            <w:pPr>
              <w:ind w:left="210" w:hangingChars="100" w:hanging="210"/>
              <w:jc w:val="left"/>
              <w:rPr>
                <w:rFonts w:asciiTheme="minorEastAsia" w:hAnsiTheme="minorEastAsia"/>
              </w:rPr>
            </w:pPr>
            <w:r>
              <w:rPr>
                <w:rFonts w:asciiTheme="minorEastAsia" w:hAnsiTheme="minorEastAsia" w:hint="eastAsia"/>
              </w:rPr>
              <w:t>○</w:t>
            </w:r>
            <w:r w:rsidR="00064AF2" w:rsidRPr="00EC7840">
              <w:rPr>
                <w:rFonts w:asciiTheme="minorEastAsia" w:hAnsiTheme="minorEastAsia" w:hint="eastAsia"/>
              </w:rPr>
              <w:t>能の</w:t>
            </w:r>
            <w:r w:rsidR="000F7714" w:rsidRPr="00EC7840">
              <w:rPr>
                <w:rFonts w:asciiTheme="minorEastAsia" w:hAnsiTheme="minorEastAsia" w:hint="eastAsia"/>
              </w:rPr>
              <w:t>謡，囃子</w:t>
            </w:r>
            <w:r w:rsidR="009815E8" w:rsidRPr="00EC7840">
              <w:rPr>
                <w:rFonts w:asciiTheme="minorEastAsia" w:hAnsiTheme="minorEastAsia" w:hint="eastAsia"/>
              </w:rPr>
              <w:t>，</w:t>
            </w:r>
            <w:r w:rsidR="00064AF2" w:rsidRPr="00EC7840">
              <w:rPr>
                <w:rFonts w:asciiTheme="minorEastAsia" w:hAnsiTheme="minorEastAsia" w:hint="eastAsia"/>
              </w:rPr>
              <w:t>面</w:t>
            </w:r>
            <w:r w:rsidR="006F05A3">
              <w:rPr>
                <w:rFonts w:asciiTheme="minorEastAsia" w:hAnsiTheme="minorEastAsia" w:hint="eastAsia"/>
              </w:rPr>
              <w:t>について知り，</w:t>
            </w:r>
          </w:p>
          <w:p w:rsidR="005C0D5F" w:rsidRPr="00E00930" w:rsidRDefault="006F05A3" w:rsidP="00B70B34">
            <w:pPr>
              <w:ind w:leftChars="100" w:left="210"/>
              <w:jc w:val="left"/>
              <w:rPr>
                <w:rFonts w:asciiTheme="minorEastAsia" w:hAnsiTheme="minorEastAsia"/>
              </w:rPr>
            </w:pPr>
            <w:r>
              <w:rPr>
                <w:rFonts w:asciiTheme="minorEastAsia" w:hAnsiTheme="minorEastAsia" w:hint="eastAsia"/>
              </w:rPr>
              <w:t>所作や奏法の違いや音色などについて知覚・感受する。</w:t>
            </w:r>
          </w:p>
        </w:tc>
        <w:tc>
          <w:tcPr>
            <w:tcW w:w="425" w:type="dxa"/>
            <w:tcBorders>
              <w:top w:val="single" w:sz="24" w:space="0" w:color="auto"/>
              <w:bottom w:val="single" w:sz="24" w:space="0" w:color="auto"/>
            </w:tcBorders>
          </w:tcPr>
          <w:p w:rsidR="006F05A3" w:rsidRPr="002C4BC1" w:rsidRDefault="006F05A3" w:rsidP="00CA7CD2">
            <w:pPr>
              <w:rPr>
                <w:rFonts w:asciiTheme="minorEastAsia" w:hAnsiTheme="minorEastAsia"/>
              </w:rPr>
            </w:pPr>
            <w:r w:rsidRPr="002C4BC1">
              <w:rPr>
                <w:rFonts w:asciiTheme="minorEastAsia" w:hAnsiTheme="minorEastAsia" w:hint="eastAsia"/>
              </w:rPr>
              <w:t>○</w:t>
            </w:r>
          </w:p>
        </w:tc>
        <w:tc>
          <w:tcPr>
            <w:tcW w:w="426" w:type="dxa"/>
            <w:tcBorders>
              <w:top w:val="single" w:sz="24" w:space="0" w:color="auto"/>
              <w:bottom w:val="single" w:sz="24" w:space="0" w:color="auto"/>
            </w:tcBorders>
          </w:tcPr>
          <w:p w:rsidR="006F05A3" w:rsidRPr="002C4BC1" w:rsidRDefault="006F05A3" w:rsidP="00CA7CD2">
            <w:pPr>
              <w:rPr>
                <w:rFonts w:asciiTheme="minorEastAsia" w:hAnsiTheme="minorEastAsia"/>
              </w:rPr>
            </w:pPr>
            <w:r w:rsidRPr="002C4BC1">
              <w:rPr>
                <w:rFonts w:asciiTheme="minorEastAsia" w:hAnsiTheme="minorEastAsia" w:hint="eastAsia"/>
              </w:rPr>
              <w:t>◎</w:t>
            </w:r>
          </w:p>
        </w:tc>
        <w:tc>
          <w:tcPr>
            <w:tcW w:w="3011" w:type="dxa"/>
            <w:tcBorders>
              <w:top w:val="single" w:sz="24" w:space="0" w:color="auto"/>
              <w:bottom w:val="single" w:sz="24" w:space="0" w:color="auto"/>
            </w:tcBorders>
          </w:tcPr>
          <w:p w:rsidR="00C3495E" w:rsidRPr="00E27E1E" w:rsidRDefault="00C3495E" w:rsidP="00E27E1E">
            <w:pPr>
              <w:ind w:left="210" w:hangingChars="100" w:hanging="210"/>
              <w:rPr>
                <w:rFonts w:asciiTheme="minorEastAsia" w:hAnsiTheme="minorEastAsia"/>
              </w:rPr>
            </w:pPr>
            <w:r>
              <w:rPr>
                <w:rFonts w:asciiTheme="minorEastAsia" w:hAnsiTheme="minorEastAsia" w:hint="eastAsia"/>
              </w:rPr>
              <w:t>・</w:t>
            </w:r>
            <w:r w:rsidRPr="00E27E1E">
              <w:rPr>
                <w:rFonts w:asciiTheme="minorEastAsia" w:hAnsiTheme="minorEastAsia" w:hint="eastAsia"/>
                <w:color w:val="000000" w:themeColor="text1"/>
              </w:rPr>
              <w:t>能</w:t>
            </w:r>
            <w:r w:rsidRPr="00E27E1E">
              <w:rPr>
                <w:rFonts w:asciiTheme="minorEastAsia" w:hAnsiTheme="minorEastAsia"/>
                <w:color w:val="000000" w:themeColor="text1"/>
              </w:rPr>
              <w:t>の</w:t>
            </w:r>
            <w:r w:rsidRPr="00E27E1E">
              <w:rPr>
                <w:rFonts w:asciiTheme="minorEastAsia" w:hAnsiTheme="minorEastAsia" w:hint="eastAsia"/>
                <w:color w:val="000000" w:themeColor="text1"/>
              </w:rPr>
              <w:t>謡</w:t>
            </w:r>
            <w:r w:rsidRPr="00E27E1E">
              <w:rPr>
                <w:rFonts w:asciiTheme="minorEastAsia" w:hAnsiTheme="minorEastAsia"/>
                <w:color w:val="000000" w:themeColor="text1"/>
              </w:rPr>
              <w:t>や</w:t>
            </w:r>
            <w:r w:rsidRPr="00E27E1E">
              <w:rPr>
                <w:rFonts w:asciiTheme="minorEastAsia" w:hAnsiTheme="minorEastAsia" w:hint="eastAsia"/>
                <w:color w:val="000000" w:themeColor="text1"/>
              </w:rPr>
              <w:t>囃子</w:t>
            </w:r>
            <w:r w:rsidRPr="00E27E1E">
              <w:rPr>
                <w:rFonts w:asciiTheme="minorEastAsia" w:hAnsiTheme="minorEastAsia"/>
                <w:color w:val="000000" w:themeColor="text1"/>
              </w:rPr>
              <w:t>の音色，</w:t>
            </w:r>
            <w:r w:rsidRPr="00E27E1E">
              <w:rPr>
                <w:rFonts w:asciiTheme="minorEastAsia" w:hAnsiTheme="minorEastAsia" w:hint="eastAsia"/>
                <w:color w:val="000000" w:themeColor="text1"/>
              </w:rPr>
              <w:t>節回し</w:t>
            </w:r>
            <w:r w:rsidRPr="00E27E1E">
              <w:rPr>
                <w:rFonts w:asciiTheme="minorEastAsia" w:hAnsiTheme="minorEastAsia"/>
                <w:color w:val="000000" w:themeColor="text1"/>
              </w:rPr>
              <w:t>，</w:t>
            </w:r>
            <w:r w:rsidRPr="00E27E1E">
              <w:rPr>
                <w:rFonts w:asciiTheme="minorEastAsia" w:hAnsiTheme="minorEastAsia" w:hint="eastAsia"/>
                <w:color w:val="000000" w:themeColor="text1"/>
              </w:rPr>
              <w:t>強弱</w:t>
            </w:r>
            <w:r w:rsidRPr="00E27E1E">
              <w:rPr>
                <w:rFonts w:asciiTheme="minorEastAsia" w:hAnsiTheme="minorEastAsia"/>
                <w:color w:val="000000" w:themeColor="text1"/>
              </w:rPr>
              <w:t>，速度</w:t>
            </w:r>
            <w:r w:rsidRPr="00E27E1E">
              <w:rPr>
                <w:rFonts w:asciiTheme="minorEastAsia" w:hAnsiTheme="minorEastAsia" w:hint="eastAsia"/>
                <w:color w:val="000000" w:themeColor="text1"/>
              </w:rPr>
              <w:t>と曲想</w:t>
            </w:r>
            <w:r w:rsidRPr="00E27E1E">
              <w:rPr>
                <w:rFonts w:asciiTheme="minorEastAsia" w:hAnsiTheme="minorEastAsia"/>
                <w:color w:val="000000" w:themeColor="text1"/>
              </w:rPr>
              <w:t>との関わり，能の</w:t>
            </w:r>
            <w:r w:rsidRPr="00E27E1E">
              <w:rPr>
                <w:rFonts w:asciiTheme="minorEastAsia" w:hAnsiTheme="minorEastAsia" w:hint="eastAsia"/>
                <w:color w:val="000000" w:themeColor="text1"/>
              </w:rPr>
              <w:t>特徴</w:t>
            </w:r>
            <w:r w:rsidRPr="00E27E1E">
              <w:rPr>
                <w:rFonts w:asciiTheme="minorEastAsia" w:hAnsiTheme="minorEastAsia"/>
                <w:color w:val="000000" w:themeColor="text1"/>
              </w:rPr>
              <w:t>と物語や演出などとの関連に関心をもち，鑑賞する学習に主体的に取り組もうとしている。</w:t>
            </w:r>
            <w:r w:rsidR="00E27E1E">
              <w:rPr>
                <w:rFonts w:asciiTheme="minorEastAsia" w:hAnsiTheme="minorEastAsia" w:hint="eastAsia"/>
              </w:rPr>
              <w:t>（</w:t>
            </w:r>
            <w:r w:rsidR="00E27E1E" w:rsidRPr="002C4BC1">
              <w:rPr>
                <w:rFonts w:asciiTheme="minorEastAsia" w:hAnsiTheme="minorEastAsia" w:hint="eastAsia"/>
              </w:rPr>
              <w:t>ワークシート</w:t>
            </w:r>
            <w:r w:rsidR="00E27E1E">
              <w:rPr>
                <w:rFonts w:asciiTheme="minorEastAsia" w:hAnsiTheme="minorEastAsia" w:hint="eastAsia"/>
              </w:rPr>
              <w:t>・</w:t>
            </w:r>
            <w:r w:rsidR="00E27E1E" w:rsidRPr="002C4BC1">
              <w:rPr>
                <w:rFonts w:asciiTheme="minorEastAsia" w:hAnsiTheme="minorEastAsia" w:hint="eastAsia"/>
              </w:rPr>
              <w:t>観察</w:t>
            </w:r>
            <w:r w:rsidR="00E27E1E">
              <w:rPr>
                <w:rFonts w:asciiTheme="minorEastAsia" w:hAnsiTheme="minorEastAsia" w:hint="eastAsia"/>
              </w:rPr>
              <w:t>）</w:t>
            </w:r>
          </w:p>
          <w:p w:rsidR="006F05A3" w:rsidRPr="002C4BC1" w:rsidRDefault="00C3495E" w:rsidP="001475AF">
            <w:pPr>
              <w:ind w:left="210" w:hangingChars="100" w:hanging="210"/>
              <w:rPr>
                <w:rFonts w:asciiTheme="minorEastAsia" w:hAnsiTheme="minorEastAsia"/>
              </w:rPr>
            </w:pPr>
            <w:r w:rsidRPr="00E27E1E">
              <w:rPr>
                <w:rFonts w:hint="eastAsia"/>
                <w:color w:val="000000" w:themeColor="text1"/>
                <w:szCs w:val="24"/>
              </w:rPr>
              <w:t>・</w:t>
            </w:r>
            <w:r w:rsidRPr="00E27E1E">
              <w:rPr>
                <w:color w:val="000000" w:themeColor="text1"/>
                <w:szCs w:val="24"/>
              </w:rPr>
              <w:t>能の</w:t>
            </w:r>
            <w:r w:rsidRPr="00E27E1E">
              <w:rPr>
                <w:rFonts w:asciiTheme="minorEastAsia" w:hAnsiTheme="minorEastAsia" w:hint="eastAsia"/>
                <w:color w:val="000000" w:themeColor="text1"/>
              </w:rPr>
              <w:t>謡</w:t>
            </w:r>
            <w:r w:rsidRPr="00E27E1E">
              <w:rPr>
                <w:rFonts w:asciiTheme="minorEastAsia" w:hAnsiTheme="minorEastAsia"/>
                <w:color w:val="000000" w:themeColor="text1"/>
              </w:rPr>
              <w:t>や</w:t>
            </w:r>
            <w:r w:rsidRPr="00E27E1E">
              <w:rPr>
                <w:rFonts w:asciiTheme="minorEastAsia" w:hAnsiTheme="minorEastAsia" w:hint="eastAsia"/>
                <w:color w:val="000000" w:themeColor="text1"/>
              </w:rPr>
              <w:t>囃子</w:t>
            </w:r>
            <w:r w:rsidRPr="00E27E1E">
              <w:rPr>
                <w:rFonts w:asciiTheme="minorEastAsia" w:hAnsiTheme="minorEastAsia"/>
                <w:color w:val="000000" w:themeColor="text1"/>
              </w:rPr>
              <w:t>の音色，節回し，</w:t>
            </w:r>
            <w:r w:rsidRPr="00E27E1E">
              <w:rPr>
                <w:rFonts w:asciiTheme="minorEastAsia" w:hAnsiTheme="minorEastAsia" w:hint="eastAsia"/>
                <w:color w:val="000000" w:themeColor="text1"/>
              </w:rPr>
              <w:t>強弱</w:t>
            </w:r>
            <w:r w:rsidRPr="00E27E1E">
              <w:rPr>
                <w:rFonts w:asciiTheme="minorEastAsia" w:hAnsiTheme="minorEastAsia"/>
                <w:color w:val="000000" w:themeColor="text1"/>
              </w:rPr>
              <w:t>，速度を</w:t>
            </w:r>
            <w:r w:rsidRPr="00E27E1E">
              <w:rPr>
                <w:rFonts w:asciiTheme="minorEastAsia" w:hAnsiTheme="minorEastAsia" w:hint="eastAsia"/>
                <w:color w:val="000000" w:themeColor="text1"/>
              </w:rPr>
              <w:t>知覚</w:t>
            </w:r>
            <w:r w:rsidRPr="00E27E1E">
              <w:rPr>
                <w:rFonts w:asciiTheme="minorEastAsia" w:hAnsiTheme="minorEastAsia"/>
                <w:color w:val="000000" w:themeColor="text1"/>
              </w:rPr>
              <w:t>し，それらの働きが生み出す</w:t>
            </w:r>
            <w:r w:rsidRPr="00E27E1E">
              <w:rPr>
                <w:rFonts w:asciiTheme="minorEastAsia" w:hAnsiTheme="minorEastAsia" w:hint="eastAsia"/>
                <w:color w:val="000000" w:themeColor="text1"/>
              </w:rPr>
              <w:t>特質</w:t>
            </w:r>
            <w:r w:rsidRPr="00E27E1E">
              <w:rPr>
                <w:rFonts w:asciiTheme="minorEastAsia" w:hAnsiTheme="minorEastAsia"/>
                <w:color w:val="000000" w:themeColor="text1"/>
              </w:rPr>
              <w:t>や雰囲気を感受し</w:t>
            </w:r>
            <w:r w:rsidRPr="00E27E1E">
              <w:rPr>
                <w:rFonts w:asciiTheme="minorEastAsia" w:hAnsiTheme="minorEastAsia" w:hint="eastAsia"/>
                <w:color w:val="000000" w:themeColor="text1"/>
              </w:rPr>
              <w:t>ている。（ワークシート・観察）</w:t>
            </w:r>
          </w:p>
        </w:tc>
        <w:tc>
          <w:tcPr>
            <w:tcW w:w="1666" w:type="dxa"/>
            <w:tcBorders>
              <w:top w:val="single" w:sz="24" w:space="0" w:color="auto"/>
              <w:bottom w:val="single" w:sz="24" w:space="0" w:color="auto"/>
              <w:right w:val="single" w:sz="24" w:space="0" w:color="auto"/>
            </w:tcBorders>
          </w:tcPr>
          <w:p w:rsidR="003B11EF" w:rsidRDefault="003B11EF" w:rsidP="003B11EF">
            <w:pPr>
              <w:rPr>
                <w:rFonts w:asciiTheme="minorEastAsia" w:hAnsiTheme="minorEastAsia"/>
                <w:sz w:val="16"/>
              </w:rPr>
            </w:pPr>
          </w:p>
          <w:p w:rsidR="003B11EF" w:rsidRDefault="003B11EF" w:rsidP="003B11EF">
            <w:pPr>
              <w:rPr>
                <w:rFonts w:asciiTheme="minorEastAsia" w:hAnsiTheme="minorEastAsia"/>
                <w:sz w:val="16"/>
              </w:rPr>
            </w:pPr>
          </w:p>
          <w:p w:rsidR="003B11EF" w:rsidRDefault="003B11EF" w:rsidP="003B11EF">
            <w:pPr>
              <w:rPr>
                <w:rFonts w:asciiTheme="minorEastAsia" w:hAnsiTheme="minorEastAsia"/>
                <w:sz w:val="16"/>
              </w:rPr>
            </w:pPr>
          </w:p>
          <w:p w:rsidR="003B11EF" w:rsidRDefault="003B11EF" w:rsidP="003B11EF">
            <w:pPr>
              <w:rPr>
                <w:rFonts w:asciiTheme="minorEastAsia" w:hAnsiTheme="minorEastAsia"/>
                <w:sz w:val="16"/>
              </w:rPr>
            </w:pPr>
          </w:p>
          <w:p w:rsidR="00E24636" w:rsidRDefault="00E24636" w:rsidP="003B11EF">
            <w:pPr>
              <w:rPr>
                <w:rFonts w:asciiTheme="minorEastAsia" w:hAnsiTheme="minorEastAsia"/>
                <w:sz w:val="16"/>
              </w:rPr>
            </w:pPr>
          </w:p>
          <w:p w:rsidR="00E24636" w:rsidRDefault="00E24636" w:rsidP="003B11EF">
            <w:pPr>
              <w:rPr>
                <w:rFonts w:asciiTheme="minorEastAsia" w:hAnsiTheme="minorEastAsia"/>
                <w:sz w:val="16"/>
              </w:rPr>
            </w:pPr>
          </w:p>
          <w:p w:rsidR="00E24636" w:rsidRDefault="00E24636" w:rsidP="003B11EF">
            <w:pPr>
              <w:rPr>
                <w:rFonts w:asciiTheme="minorEastAsia" w:hAnsiTheme="minorEastAsia"/>
                <w:sz w:val="16"/>
              </w:rPr>
            </w:pPr>
          </w:p>
          <w:p w:rsidR="006F05A3" w:rsidRPr="00686FA5" w:rsidRDefault="006F05A3" w:rsidP="0014090B">
            <w:pPr>
              <w:rPr>
                <w:rFonts w:asciiTheme="majorEastAsia" w:eastAsiaTheme="majorEastAsia" w:hAnsiTheme="majorEastAsia"/>
              </w:rPr>
            </w:pPr>
          </w:p>
        </w:tc>
      </w:tr>
      <w:tr w:rsidR="00DB7EAF" w:rsidRPr="002C4BC1" w:rsidTr="004E67FD">
        <w:trPr>
          <w:cantSplit/>
          <w:trHeight w:val="4101"/>
          <w:jc w:val="right"/>
        </w:trPr>
        <w:tc>
          <w:tcPr>
            <w:tcW w:w="425" w:type="dxa"/>
            <w:tcBorders>
              <w:top w:val="single" w:sz="24" w:space="0" w:color="auto"/>
              <w:left w:val="single" w:sz="4" w:space="0" w:color="auto"/>
              <w:bottom w:val="single" w:sz="4" w:space="0" w:color="auto"/>
            </w:tcBorders>
            <w:textDirection w:val="tbRlV"/>
            <w:vAlign w:val="center"/>
          </w:tcPr>
          <w:p w:rsidR="008A11F1" w:rsidRPr="002C4BC1" w:rsidRDefault="00DB7EAF" w:rsidP="008A11F1">
            <w:pPr>
              <w:ind w:left="113" w:right="113"/>
              <w:jc w:val="center"/>
              <w:rPr>
                <w:rFonts w:asciiTheme="minorEastAsia" w:hAnsiTheme="minorEastAsia"/>
              </w:rPr>
            </w:pPr>
            <w:r w:rsidRPr="002C4BC1">
              <w:rPr>
                <w:rFonts w:asciiTheme="minorEastAsia" w:hAnsiTheme="minorEastAsia" w:hint="eastAsia"/>
              </w:rPr>
              <w:t>２</w:t>
            </w:r>
          </w:p>
        </w:tc>
        <w:tc>
          <w:tcPr>
            <w:tcW w:w="3509" w:type="dxa"/>
            <w:tcBorders>
              <w:top w:val="single" w:sz="24" w:space="0" w:color="auto"/>
              <w:bottom w:val="single" w:sz="4" w:space="0" w:color="auto"/>
            </w:tcBorders>
          </w:tcPr>
          <w:p w:rsidR="00DB7EAF" w:rsidRDefault="005C0D5F" w:rsidP="00CA7CD2">
            <w:pPr>
              <w:rPr>
                <w:rFonts w:asciiTheme="minorEastAsia" w:hAnsiTheme="minorEastAsia"/>
                <w:bdr w:val="single" w:sz="4" w:space="0" w:color="auto"/>
              </w:rPr>
            </w:pPr>
            <w:r>
              <w:rPr>
                <w:noProof/>
              </w:rPr>
              <mc:AlternateContent>
                <mc:Choice Requires="wps">
                  <w:drawing>
                    <wp:anchor distT="0" distB="0" distL="114300" distR="114300" simplePos="0" relativeHeight="251702784" behindDoc="0" locked="0" layoutInCell="1" allowOverlap="1" wp14:anchorId="21B75AA1" wp14:editId="121CA5BD">
                      <wp:simplePos x="0" y="0"/>
                      <wp:positionH relativeFrom="column">
                        <wp:posOffset>-485</wp:posOffset>
                      </wp:positionH>
                      <wp:positionV relativeFrom="paragraph">
                        <wp:posOffset>47345</wp:posOffset>
                      </wp:positionV>
                      <wp:extent cx="891844" cy="280800"/>
                      <wp:effectExtent l="0" t="0" r="22860" b="24130"/>
                      <wp:wrapNone/>
                      <wp:docPr id="3"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1844" cy="280800"/>
                              </a:xfrm>
                              <a:prstGeom prst="roundRect">
                                <a:avLst/>
                              </a:prstGeom>
                              <a:noFill/>
                              <a:ln w="25400" cap="flat" cmpd="sng" algn="ctr">
                                <a:solidFill>
                                  <a:srgbClr val="4F81BD">
                                    <a:shade val="50000"/>
                                  </a:srgbClr>
                                </a:solidFill>
                                <a:prstDash val="solid"/>
                              </a:ln>
                              <a:effectLst/>
                            </wps:spPr>
                            <wps:txbx>
                              <w:txbxContent>
                                <w:p w:rsidR="00956B27" w:rsidRPr="00057B07" w:rsidRDefault="00956B27" w:rsidP="005C0D5F">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8" style="position:absolute;left:0;text-align:left;margin-left:-.05pt;margin-top:3.75pt;width:70.2pt;height:22.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" filled="f" strokecolor="#385d8a" strokeweight="2pt">
                      <v:path arrowok="t"/>
                      <v:textbox inset=",0,,0">
                        <w:txbxContent>
                          <w:p w:rsidR="00365B1D" w:rsidRPr="00057B07" w:rsidRDefault="00365B1D" w:rsidP="005C0D5F">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p>
          <w:p w:rsidR="005C0D5F" w:rsidRDefault="005C0D5F" w:rsidP="00CA7CD2">
            <w:pPr>
              <w:rPr>
                <w:rFonts w:asciiTheme="minorEastAsia" w:hAnsiTheme="minorEastAsia"/>
              </w:rPr>
            </w:pPr>
          </w:p>
          <w:p w:rsidR="00064AF2" w:rsidRPr="00064AF2" w:rsidRDefault="00064AF2" w:rsidP="00B70B34">
            <w:pPr>
              <w:ind w:left="210" w:hangingChars="100" w:hanging="210"/>
              <w:rPr>
                <w:rFonts w:asciiTheme="minorEastAsia" w:hAnsiTheme="minorEastAsia"/>
                <w:color w:val="FF0000"/>
              </w:rPr>
            </w:pPr>
            <w:r w:rsidRPr="00EC7840">
              <w:rPr>
                <w:rFonts w:asciiTheme="minorEastAsia" w:hAnsiTheme="minorEastAsia" w:hint="eastAsia"/>
              </w:rPr>
              <w:t>○</w:t>
            </w:r>
            <w:r w:rsidR="009815E8" w:rsidRPr="00EC7840">
              <w:rPr>
                <w:rFonts w:asciiTheme="minorEastAsia" w:hAnsiTheme="minorEastAsia" w:hint="eastAsia"/>
              </w:rPr>
              <w:t>予習課題を基に，</w:t>
            </w:r>
            <w:r w:rsidRPr="00EC7840">
              <w:rPr>
                <w:rFonts w:asciiTheme="minorEastAsia" w:hAnsiTheme="minorEastAsia" w:hint="eastAsia"/>
              </w:rPr>
              <w:t>能舞台</w:t>
            </w:r>
            <w:r w:rsidR="004F36C8" w:rsidRPr="00EC7840">
              <w:rPr>
                <w:rFonts w:asciiTheme="minorEastAsia" w:hAnsiTheme="minorEastAsia" w:hint="eastAsia"/>
              </w:rPr>
              <w:t>の仕組みや囃子</w:t>
            </w:r>
            <w:r w:rsidR="009815E8" w:rsidRPr="00EC7840">
              <w:rPr>
                <w:rFonts w:asciiTheme="minorEastAsia" w:hAnsiTheme="minorEastAsia" w:hint="eastAsia"/>
              </w:rPr>
              <w:t>について整理し，</w:t>
            </w:r>
            <w:r w:rsidRPr="00EC7840">
              <w:rPr>
                <w:rFonts w:asciiTheme="minorEastAsia" w:hAnsiTheme="minorEastAsia" w:hint="eastAsia"/>
              </w:rPr>
              <w:t>能の歴史についても学習する。</w:t>
            </w:r>
          </w:p>
          <w:p w:rsidR="005C0D5F" w:rsidRDefault="00B70B34" w:rsidP="00C520F5">
            <w:pPr>
              <w:ind w:left="210" w:hangingChars="100" w:hanging="210"/>
              <w:rPr>
                <w:rFonts w:asciiTheme="minorEastAsia" w:hAnsiTheme="minorEastAsia"/>
                <w:bdr w:val="single" w:sz="4" w:space="0" w:color="auto"/>
              </w:rPr>
            </w:pPr>
            <w:r>
              <w:rPr>
                <w:rFonts w:asciiTheme="minorEastAsia" w:hAnsiTheme="minorEastAsia" w:hint="eastAsia"/>
              </w:rPr>
              <w:t>○</w:t>
            </w:r>
            <w:r w:rsidR="009815E8">
              <w:rPr>
                <w:rFonts w:asciiTheme="minorEastAsia" w:hAnsiTheme="minorEastAsia" w:hint="eastAsia"/>
              </w:rPr>
              <w:t>前時で</w:t>
            </w:r>
            <w:r w:rsidR="00DB7EAF">
              <w:rPr>
                <w:rFonts w:asciiTheme="minorEastAsia" w:hAnsiTheme="minorEastAsia" w:hint="eastAsia"/>
              </w:rPr>
              <w:t>知覚・感受したことを整理し，</w:t>
            </w:r>
            <w:r w:rsidR="00FD6854">
              <w:rPr>
                <w:rFonts w:asciiTheme="minorEastAsia" w:hAnsiTheme="minorEastAsia" w:hint="eastAsia"/>
              </w:rPr>
              <w:t>「</w:t>
            </w:r>
            <w:r w:rsidR="00DB7EAF">
              <w:rPr>
                <w:rFonts w:asciiTheme="minorEastAsia" w:hAnsiTheme="minorEastAsia" w:hint="eastAsia"/>
              </w:rPr>
              <w:t>羽衣</w:t>
            </w:r>
            <w:r w:rsidR="00FD6854">
              <w:rPr>
                <w:rFonts w:asciiTheme="minorEastAsia" w:hAnsiTheme="minorEastAsia" w:hint="eastAsia"/>
              </w:rPr>
              <w:t>」</w:t>
            </w:r>
            <w:r w:rsidR="00DB7EAF">
              <w:rPr>
                <w:rFonts w:asciiTheme="minorEastAsia" w:hAnsiTheme="minorEastAsia" w:hint="eastAsia"/>
              </w:rPr>
              <w:t>を鑑賞する。</w:t>
            </w:r>
          </w:p>
          <w:p w:rsidR="00C520F5" w:rsidRPr="00C520F5" w:rsidRDefault="00C520F5" w:rsidP="00C520F5">
            <w:pPr>
              <w:ind w:left="210" w:hangingChars="100" w:hanging="210"/>
              <w:rPr>
                <w:rFonts w:asciiTheme="minorEastAsia" w:hAnsiTheme="minorEastAsia"/>
                <w:bdr w:val="single" w:sz="4" w:space="0" w:color="auto"/>
              </w:rPr>
            </w:pPr>
            <w:r>
              <w:rPr>
                <w:noProof/>
              </w:rPr>
              <mc:AlternateContent>
                <mc:Choice Requires="wps">
                  <w:drawing>
                    <wp:anchor distT="0" distB="0" distL="114300" distR="114300" simplePos="0" relativeHeight="251704832" behindDoc="0" locked="0" layoutInCell="1" allowOverlap="1" wp14:anchorId="63A4E352" wp14:editId="47B1A1D2">
                      <wp:simplePos x="0" y="0"/>
                      <wp:positionH relativeFrom="column">
                        <wp:posOffset>-21590</wp:posOffset>
                      </wp:positionH>
                      <wp:positionV relativeFrom="paragraph">
                        <wp:posOffset>61575</wp:posOffset>
                      </wp:positionV>
                      <wp:extent cx="1425575" cy="316230"/>
                      <wp:effectExtent l="0" t="0" r="22225" b="26670"/>
                      <wp:wrapNone/>
                      <wp:docPr id="4"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5575" cy="316230"/>
                              </a:xfrm>
                              <a:prstGeom prst="roundRect">
                                <a:avLst/>
                              </a:prstGeom>
                              <a:noFill/>
                              <a:ln w="25400" cap="flat" cmpd="sng" algn="ctr">
                                <a:solidFill>
                                  <a:srgbClr val="4F81BD">
                                    <a:shade val="50000"/>
                                  </a:srgbClr>
                                </a:solidFill>
                                <a:prstDash val="solid"/>
                              </a:ln>
                              <a:effectLst/>
                            </wps:spPr>
                            <wps:txbx>
                              <w:txbxContent>
                                <w:p w:rsidR="00956B27" w:rsidRPr="00057B07" w:rsidRDefault="00956B27" w:rsidP="005C0D5F">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まとめ・創造・表現</w:t>
                                  </w: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9" style="position:absolute;left:0;text-align:left;margin-left:-1.7pt;margin-top:4.85pt;width:112.25pt;height:24.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" filled="f" strokecolor="#385d8a" strokeweight="2pt">
                      <v:path arrowok="t"/>
                      <v:textbox inset=",1mm,,0">
                        <w:txbxContent>
                          <w:p w:rsidR="00956B27" w:rsidRPr="00057B07" w:rsidRDefault="00956B27" w:rsidP="005C0D5F">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まとめ・創造・表現</w:t>
                            </w:r>
                          </w:p>
                        </w:txbxContent>
                      </v:textbox>
                    </v:roundrect>
                  </w:pict>
                </mc:Fallback>
              </mc:AlternateContent>
            </w:r>
          </w:p>
          <w:p w:rsidR="005C0D5F" w:rsidRDefault="005C0D5F" w:rsidP="00CA7CD2">
            <w:pPr>
              <w:ind w:left="210" w:hangingChars="100" w:hanging="210"/>
              <w:rPr>
                <w:rFonts w:asciiTheme="minorEastAsia" w:hAnsiTheme="minorEastAsia"/>
              </w:rPr>
            </w:pPr>
          </w:p>
          <w:p w:rsidR="00DB7EAF" w:rsidRDefault="00B70B34" w:rsidP="00B70B34">
            <w:pPr>
              <w:ind w:left="210" w:hangingChars="100" w:hanging="210"/>
              <w:rPr>
                <w:rFonts w:asciiTheme="minorEastAsia" w:hAnsiTheme="minorEastAsia"/>
              </w:rPr>
            </w:pPr>
            <w:r>
              <w:rPr>
                <w:rFonts w:asciiTheme="minorEastAsia" w:hAnsiTheme="minorEastAsia" w:hint="eastAsia"/>
              </w:rPr>
              <w:t>○</w:t>
            </w:r>
            <w:r w:rsidR="00DB7EAF">
              <w:rPr>
                <w:rFonts w:asciiTheme="minorEastAsia" w:hAnsiTheme="minorEastAsia" w:hint="eastAsia"/>
              </w:rPr>
              <w:t>これまでの学習を通し</w:t>
            </w:r>
            <w:r w:rsidR="000F7714">
              <w:rPr>
                <w:rFonts w:asciiTheme="minorEastAsia" w:hAnsiTheme="minorEastAsia" w:hint="eastAsia"/>
              </w:rPr>
              <w:t>て</w:t>
            </w:r>
            <w:r w:rsidR="00DB7EAF">
              <w:rPr>
                <w:rFonts w:asciiTheme="minorEastAsia" w:hAnsiTheme="minorEastAsia" w:hint="eastAsia"/>
              </w:rPr>
              <w:t>，能の</w:t>
            </w:r>
            <w:r>
              <w:rPr>
                <w:rFonts w:asciiTheme="minorEastAsia" w:hAnsiTheme="minorEastAsia" w:hint="eastAsia"/>
              </w:rPr>
              <w:t>特徴や</w:t>
            </w:r>
            <w:r w:rsidR="00DB7EAF">
              <w:rPr>
                <w:rFonts w:asciiTheme="minorEastAsia" w:hAnsiTheme="minorEastAsia" w:hint="eastAsia"/>
              </w:rPr>
              <w:t>魅力が何であるか，自分の言葉で表現し，批評文にまとめる</w:t>
            </w:r>
            <w:r w:rsidR="00B11D01">
              <w:rPr>
                <w:rFonts w:asciiTheme="minorEastAsia" w:hAnsiTheme="minorEastAsia" w:hint="eastAsia"/>
              </w:rPr>
              <w:t>。</w:t>
            </w:r>
          </w:p>
          <w:p w:rsidR="0050082B" w:rsidRPr="002C4BC1" w:rsidRDefault="0050082B" w:rsidP="0041050F">
            <w:pPr>
              <w:ind w:left="210" w:hangingChars="100" w:hanging="210"/>
              <w:rPr>
                <w:rFonts w:asciiTheme="minorEastAsia" w:hAnsiTheme="minorEastAsia"/>
              </w:rPr>
            </w:pPr>
            <w:r w:rsidRPr="00E7064F">
              <w:rPr>
                <w:rFonts w:asciiTheme="minorEastAsia" w:hAnsiTheme="minorEastAsia"/>
              </w:rPr>
              <w:t>※</w:t>
            </w:r>
            <w:r w:rsidR="00A34237">
              <w:rPr>
                <w:rFonts w:asciiTheme="minorEastAsia" w:hAnsiTheme="minorEastAsia" w:hint="eastAsia"/>
              </w:rPr>
              <w:t>３</w:t>
            </w:r>
            <w:r w:rsidRPr="00E7064F">
              <w:rPr>
                <w:rFonts w:asciiTheme="minorEastAsia" w:hAnsiTheme="minorEastAsia"/>
              </w:rPr>
              <w:t>学期の英語の授業で活用できることを伝える。</w:t>
            </w:r>
          </w:p>
        </w:tc>
        <w:tc>
          <w:tcPr>
            <w:tcW w:w="425" w:type="dxa"/>
            <w:tcBorders>
              <w:top w:val="single" w:sz="24" w:space="0" w:color="auto"/>
              <w:bottom w:val="single" w:sz="4" w:space="0" w:color="auto"/>
            </w:tcBorders>
          </w:tcPr>
          <w:p w:rsidR="00DB7EAF" w:rsidRPr="002C4BC1" w:rsidRDefault="00DB7EAF" w:rsidP="00CA7CD2">
            <w:pPr>
              <w:rPr>
                <w:rFonts w:asciiTheme="minorEastAsia" w:hAnsiTheme="minorEastAsia"/>
              </w:rPr>
            </w:pPr>
            <w:r w:rsidRPr="002C4BC1">
              <w:rPr>
                <w:rFonts w:asciiTheme="minorEastAsia" w:hAnsiTheme="minorEastAsia" w:hint="eastAsia"/>
              </w:rPr>
              <w:t>○</w:t>
            </w:r>
          </w:p>
        </w:tc>
        <w:tc>
          <w:tcPr>
            <w:tcW w:w="426" w:type="dxa"/>
            <w:tcBorders>
              <w:top w:val="single" w:sz="24" w:space="0" w:color="auto"/>
              <w:bottom w:val="single" w:sz="4" w:space="0" w:color="auto"/>
            </w:tcBorders>
          </w:tcPr>
          <w:p w:rsidR="00DB7EAF" w:rsidRPr="002C4BC1" w:rsidRDefault="00DB7EAF" w:rsidP="00CA7CD2">
            <w:pPr>
              <w:rPr>
                <w:rFonts w:asciiTheme="minorEastAsia" w:hAnsiTheme="minorEastAsia"/>
              </w:rPr>
            </w:pPr>
            <w:r w:rsidRPr="002C4BC1">
              <w:rPr>
                <w:rFonts w:asciiTheme="minorEastAsia" w:hAnsiTheme="minorEastAsia" w:hint="eastAsia"/>
              </w:rPr>
              <w:t>◎</w:t>
            </w:r>
          </w:p>
        </w:tc>
        <w:tc>
          <w:tcPr>
            <w:tcW w:w="3011" w:type="dxa"/>
            <w:tcBorders>
              <w:top w:val="single" w:sz="24" w:space="0" w:color="auto"/>
              <w:bottom w:val="single" w:sz="4" w:space="0" w:color="auto"/>
            </w:tcBorders>
          </w:tcPr>
          <w:p w:rsidR="00DB7EAF" w:rsidRPr="006C69C3" w:rsidRDefault="00C3495E" w:rsidP="006C69C3">
            <w:pPr>
              <w:ind w:left="210" w:hangingChars="100" w:hanging="210"/>
              <w:rPr>
                <w:rFonts w:asciiTheme="minorEastAsia" w:hAnsiTheme="minorEastAsia"/>
                <w:color w:val="000000" w:themeColor="text1"/>
              </w:rPr>
            </w:pPr>
            <w:r w:rsidRPr="00E468E8">
              <w:rPr>
                <w:rFonts w:asciiTheme="minorEastAsia" w:hAnsiTheme="minorEastAsia" w:hint="eastAsia"/>
                <w:color w:val="000000" w:themeColor="text1"/>
              </w:rPr>
              <w:t>・</w:t>
            </w:r>
            <w:r w:rsidRPr="00E468E8">
              <w:rPr>
                <w:rFonts w:asciiTheme="minorEastAsia" w:hAnsiTheme="minorEastAsia"/>
                <w:color w:val="000000" w:themeColor="text1"/>
              </w:rPr>
              <w:t>能の</w:t>
            </w:r>
            <w:r w:rsidRPr="00E468E8">
              <w:rPr>
                <w:rFonts w:asciiTheme="minorEastAsia" w:hAnsiTheme="minorEastAsia" w:hint="eastAsia"/>
                <w:color w:val="000000" w:themeColor="text1"/>
              </w:rPr>
              <w:t>謡</w:t>
            </w:r>
            <w:r w:rsidRPr="00E468E8">
              <w:rPr>
                <w:rFonts w:asciiTheme="minorEastAsia" w:hAnsiTheme="minorEastAsia"/>
                <w:color w:val="000000" w:themeColor="text1"/>
              </w:rPr>
              <w:t>や</w:t>
            </w:r>
            <w:r w:rsidRPr="00E468E8">
              <w:rPr>
                <w:rFonts w:asciiTheme="minorEastAsia" w:hAnsiTheme="minorEastAsia" w:hint="eastAsia"/>
                <w:color w:val="000000" w:themeColor="text1"/>
              </w:rPr>
              <w:t>囃子</w:t>
            </w:r>
            <w:r w:rsidRPr="00E468E8">
              <w:rPr>
                <w:rFonts w:asciiTheme="minorEastAsia" w:hAnsiTheme="minorEastAsia"/>
                <w:color w:val="000000" w:themeColor="text1"/>
              </w:rPr>
              <w:t>の音色，</w:t>
            </w:r>
            <w:r w:rsidRPr="00E468E8">
              <w:rPr>
                <w:rFonts w:asciiTheme="minorEastAsia" w:hAnsiTheme="minorEastAsia" w:hint="eastAsia"/>
                <w:color w:val="000000" w:themeColor="text1"/>
              </w:rPr>
              <w:t>節回し</w:t>
            </w:r>
            <w:r w:rsidRPr="00E468E8">
              <w:rPr>
                <w:rFonts w:asciiTheme="minorEastAsia" w:hAnsiTheme="minorEastAsia"/>
                <w:color w:val="000000" w:themeColor="text1"/>
              </w:rPr>
              <w:t>，</w:t>
            </w:r>
            <w:r w:rsidRPr="00E468E8">
              <w:rPr>
                <w:rFonts w:asciiTheme="minorEastAsia" w:hAnsiTheme="minorEastAsia" w:hint="eastAsia"/>
                <w:color w:val="000000" w:themeColor="text1"/>
              </w:rPr>
              <w:t>強弱</w:t>
            </w:r>
            <w:r w:rsidRPr="00E468E8">
              <w:rPr>
                <w:rFonts w:asciiTheme="minorEastAsia" w:hAnsiTheme="minorEastAsia"/>
                <w:color w:val="000000" w:themeColor="text1"/>
              </w:rPr>
              <w:t>，速</w:t>
            </w:r>
            <w:r w:rsidRPr="00E468E8">
              <w:rPr>
                <w:rFonts w:asciiTheme="minorEastAsia" w:hAnsiTheme="minorEastAsia" w:hint="eastAsia"/>
                <w:color w:val="000000" w:themeColor="text1"/>
              </w:rPr>
              <w:t>度</w:t>
            </w:r>
            <w:r w:rsidRPr="00E468E8">
              <w:rPr>
                <w:rFonts w:asciiTheme="minorEastAsia" w:hAnsiTheme="minorEastAsia"/>
                <w:color w:val="000000" w:themeColor="text1"/>
              </w:rPr>
              <w:t>を</w:t>
            </w:r>
            <w:r w:rsidRPr="00E468E8">
              <w:rPr>
                <w:rFonts w:asciiTheme="minorEastAsia" w:hAnsiTheme="minorEastAsia" w:hint="eastAsia"/>
                <w:color w:val="000000" w:themeColor="text1"/>
              </w:rPr>
              <w:t>知覚</w:t>
            </w:r>
            <w:r w:rsidRPr="00E468E8">
              <w:rPr>
                <w:rFonts w:asciiTheme="minorEastAsia" w:hAnsiTheme="minorEastAsia"/>
                <w:color w:val="000000" w:themeColor="text1"/>
              </w:rPr>
              <w:t>し，それらの働きが生み出す</w:t>
            </w:r>
            <w:r w:rsidRPr="00E468E8">
              <w:rPr>
                <w:rFonts w:asciiTheme="minorEastAsia" w:hAnsiTheme="minorEastAsia" w:hint="eastAsia"/>
                <w:color w:val="000000" w:themeColor="text1"/>
              </w:rPr>
              <w:t>特質</w:t>
            </w:r>
            <w:r w:rsidRPr="00E468E8">
              <w:rPr>
                <w:rFonts w:asciiTheme="minorEastAsia" w:hAnsiTheme="minorEastAsia"/>
                <w:color w:val="000000" w:themeColor="text1"/>
              </w:rPr>
              <w:t>や雰囲気を感受しながら，音楽を形づくっている要素や構造と曲想との関わりを理解するとともに，能の</w:t>
            </w:r>
            <w:r w:rsidRPr="00E468E8">
              <w:rPr>
                <w:rFonts w:asciiTheme="minorEastAsia" w:hAnsiTheme="minorEastAsia" w:hint="eastAsia"/>
                <w:color w:val="000000" w:themeColor="text1"/>
              </w:rPr>
              <w:t>特徴</w:t>
            </w:r>
            <w:r w:rsidRPr="00E468E8">
              <w:rPr>
                <w:rFonts w:asciiTheme="minorEastAsia" w:hAnsiTheme="minorEastAsia"/>
                <w:color w:val="000000" w:themeColor="text1"/>
              </w:rPr>
              <w:t>と物語や演出などと関連付けて理解し，根拠をもって批評し，能の</w:t>
            </w:r>
            <w:r w:rsidR="001B308D" w:rsidRPr="00E468E8">
              <w:rPr>
                <w:rFonts w:asciiTheme="minorEastAsia" w:hAnsiTheme="minorEastAsia" w:hint="eastAsia"/>
                <w:color w:val="000000" w:themeColor="text1"/>
              </w:rPr>
              <w:t>よ</w:t>
            </w:r>
            <w:r w:rsidRPr="00E468E8">
              <w:rPr>
                <w:rFonts w:asciiTheme="minorEastAsia" w:hAnsiTheme="minorEastAsia"/>
                <w:color w:val="000000" w:themeColor="text1"/>
              </w:rPr>
              <w:t>さや美しさを味わって聴いている。</w:t>
            </w:r>
            <w:r w:rsidR="00E468E8">
              <w:rPr>
                <w:rFonts w:asciiTheme="minorEastAsia" w:hAnsiTheme="minorEastAsia" w:hint="eastAsia"/>
              </w:rPr>
              <w:t>（</w:t>
            </w:r>
            <w:r w:rsidR="00E468E8" w:rsidRPr="002C4BC1">
              <w:rPr>
                <w:rFonts w:asciiTheme="minorEastAsia" w:hAnsiTheme="minorEastAsia" w:hint="eastAsia"/>
              </w:rPr>
              <w:t>ワークシート</w:t>
            </w:r>
            <w:r w:rsidR="00E468E8">
              <w:rPr>
                <w:rFonts w:asciiTheme="minorEastAsia" w:hAnsiTheme="minorEastAsia" w:hint="eastAsia"/>
              </w:rPr>
              <w:t>・</w:t>
            </w:r>
            <w:r w:rsidR="00E468E8" w:rsidRPr="002C4BC1">
              <w:rPr>
                <w:rFonts w:asciiTheme="minorEastAsia" w:hAnsiTheme="minorEastAsia" w:hint="eastAsia"/>
              </w:rPr>
              <w:t>観察</w:t>
            </w:r>
            <w:r w:rsidR="00E468E8">
              <w:rPr>
                <w:rFonts w:asciiTheme="minorEastAsia" w:hAnsiTheme="minorEastAsia" w:hint="eastAsia"/>
              </w:rPr>
              <w:t>・批評文）</w:t>
            </w:r>
          </w:p>
        </w:tc>
        <w:tc>
          <w:tcPr>
            <w:tcW w:w="1666" w:type="dxa"/>
            <w:tcBorders>
              <w:top w:val="single" w:sz="24" w:space="0" w:color="auto"/>
              <w:bottom w:val="single" w:sz="4" w:space="0" w:color="auto"/>
              <w:right w:val="single" w:sz="4" w:space="0" w:color="auto"/>
            </w:tcBorders>
          </w:tcPr>
          <w:p w:rsidR="0014090B" w:rsidRDefault="0014090B" w:rsidP="0014090B">
            <w:pPr>
              <w:rPr>
                <w:rFonts w:asciiTheme="minorEastAsia" w:hAnsiTheme="minorEastAsia"/>
                <w:sz w:val="18"/>
              </w:rPr>
            </w:pPr>
          </w:p>
          <w:p w:rsidR="0014090B" w:rsidRDefault="0014090B" w:rsidP="0014090B">
            <w:pPr>
              <w:rPr>
                <w:rFonts w:asciiTheme="minorEastAsia" w:hAnsiTheme="minorEastAsia"/>
                <w:sz w:val="18"/>
              </w:rPr>
            </w:pPr>
          </w:p>
          <w:p w:rsidR="0014090B" w:rsidRDefault="0014090B" w:rsidP="0014090B">
            <w:pPr>
              <w:rPr>
                <w:rFonts w:asciiTheme="minorEastAsia" w:hAnsiTheme="minorEastAsia"/>
                <w:sz w:val="18"/>
              </w:rPr>
            </w:pPr>
          </w:p>
          <w:p w:rsidR="0014090B" w:rsidRDefault="0014090B" w:rsidP="0014090B">
            <w:pPr>
              <w:rPr>
                <w:rFonts w:asciiTheme="minorEastAsia" w:hAnsiTheme="minorEastAsia"/>
                <w:sz w:val="18"/>
              </w:rPr>
            </w:pPr>
          </w:p>
          <w:p w:rsidR="0014090B" w:rsidRDefault="0014090B" w:rsidP="0014090B">
            <w:pPr>
              <w:rPr>
                <w:rFonts w:asciiTheme="minorEastAsia" w:hAnsiTheme="minorEastAsia"/>
                <w:sz w:val="18"/>
              </w:rPr>
            </w:pPr>
          </w:p>
          <w:p w:rsidR="0014090B" w:rsidRPr="00535E18" w:rsidRDefault="0014090B" w:rsidP="0014090B">
            <w:pPr>
              <w:rPr>
                <w:rFonts w:asciiTheme="majorEastAsia" w:eastAsiaTheme="majorEastAsia" w:hAnsiTheme="majorEastAsia"/>
                <w:sz w:val="18"/>
              </w:rPr>
            </w:pPr>
            <w:r w:rsidRPr="00535E18">
              <w:rPr>
                <w:rFonts w:asciiTheme="minorEastAsia" w:hAnsiTheme="minorEastAsia" w:hint="eastAsia"/>
                <w:sz w:val="18"/>
              </w:rPr>
              <w:t>★</w:t>
            </w:r>
            <w:r w:rsidRPr="00535E18">
              <w:rPr>
                <w:rFonts w:ascii="ＭＳ Ｐゴシック" w:eastAsia="ＭＳ Ｐゴシック" w:hAnsi="ＭＳ Ｐゴシック" w:hint="eastAsia"/>
                <w:sz w:val="18"/>
              </w:rPr>
              <w:t>①</w:t>
            </w:r>
            <w:r w:rsidRPr="00535E18">
              <w:rPr>
                <w:rFonts w:hint="eastAsia"/>
                <w:color w:val="000000" w:themeColor="text1"/>
                <w:sz w:val="18"/>
              </w:rPr>
              <w:t>思考力・表現力</w:t>
            </w:r>
            <w:r>
              <w:rPr>
                <w:rFonts w:hint="eastAsia"/>
                <w:color w:val="000000" w:themeColor="text1"/>
                <w:sz w:val="18"/>
              </w:rPr>
              <w:t>（</w:t>
            </w:r>
            <w:r w:rsidR="00365B1D">
              <w:rPr>
                <w:rFonts w:hint="eastAsia"/>
                <w:color w:val="000000" w:themeColor="text1"/>
                <w:sz w:val="18"/>
              </w:rPr>
              <w:t>批評文</w:t>
            </w:r>
            <w:r>
              <w:rPr>
                <w:rFonts w:hint="eastAsia"/>
                <w:color w:val="000000" w:themeColor="text1"/>
                <w:sz w:val="18"/>
              </w:rPr>
              <w:t>・観察）</w:t>
            </w:r>
          </w:p>
          <w:p w:rsidR="00686FA5" w:rsidRPr="0014090B" w:rsidRDefault="00686FA5" w:rsidP="00CA7CD2">
            <w:pPr>
              <w:spacing w:line="0" w:lineRule="atLeast"/>
              <w:rPr>
                <w:rFonts w:asciiTheme="minorEastAsia" w:hAnsiTheme="minorEastAsia"/>
                <w:sz w:val="16"/>
              </w:rPr>
            </w:pPr>
          </w:p>
          <w:p w:rsidR="00686FA5" w:rsidRDefault="00686FA5" w:rsidP="00CA7CD2">
            <w:pPr>
              <w:spacing w:line="0" w:lineRule="atLeast"/>
              <w:rPr>
                <w:rFonts w:asciiTheme="minorEastAsia" w:hAnsiTheme="minorEastAsia"/>
                <w:sz w:val="16"/>
              </w:rPr>
            </w:pPr>
          </w:p>
          <w:p w:rsidR="00686FA5" w:rsidRDefault="00686FA5" w:rsidP="00CA7CD2">
            <w:pPr>
              <w:spacing w:line="0" w:lineRule="atLeast"/>
              <w:rPr>
                <w:rFonts w:asciiTheme="minorEastAsia" w:hAnsiTheme="minorEastAsia"/>
                <w:sz w:val="16"/>
              </w:rPr>
            </w:pPr>
          </w:p>
          <w:p w:rsidR="00686FA5" w:rsidRDefault="00686FA5" w:rsidP="00CA7CD2">
            <w:pPr>
              <w:spacing w:line="0" w:lineRule="atLeast"/>
              <w:rPr>
                <w:rFonts w:asciiTheme="minorEastAsia" w:hAnsiTheme="minorEastAsia"/>
                <w:sz w:val="16"/>
              </w:rPr>
            </w:pPr>
          </w:p>
          <w:p w:rsidR="00535E18" w:rsidRPr="00365B1D" w:rsidRDefault="00535E18" w:rsidP="00024C45">
            <w:pPr>
              <w:spacing w:line="0" w:lineRule="atLeast"/>
              <w:rPr>
                <w:rFonts w:asciiTheme="minorEastAsia" w:hAnsiTheme="minorEastAsia"/>
                <w:sz w:val="16"/>
              </w:rPr>
            </w:pPr>
          </w:p>
          <w:p w:rsidR="0014090B" w:rsidRDefault="0014090B" w:rsidP="00024C45">
            <w:pPr>
              <w:spacing w:line="0" w:lineRule="atLeast"/>
              <w:rPr>
                <w:rFonts w:asciiTheme="minorEastAsia" w:hAnsiTheme="minorEastAsia"/>
                <w:sz w:val="16"/>
              </w:rPr>
            </w:pPr>
          </w:p>
          <w:p w:rsidR="00DB7EAF" w:rsidRPr="00180953" w:rsidRDefault="00DB7EAF" w:rsidP="00024C45">
            <w:pPr>
              <w:spacing w:line="0" w:lineRule="atLeast"/>
              <w:rPr>
                <w:rFonts w:asciiTheme="minorEastAsia" w:hAnsiTheme="minorEastAsia"/>
              </w:rPr>
            </w:pPr>
            <w:r w:rsidRPr="00365B1D">
              <w:rPr>
                <w:rFonts w:asciiTheme="minorEastAsia" w:hAnsiTheme="minorEastAsia" w:hint="eastAsia"/>
                <w:sz w:val="18"/>
              </w:rPr>
              <w:t>★</w:t>
            </w:r>
            <w:r w:rsidR="00535E18" w:rsidRPr="00535E18">
              <w:rPr>
                <w:rFonts w:ascii="ＭＳ 明朝" w:hAnsi="ＭＳ 明朝" w:hint="eastAsia"/>
                <w:sz w:val="18"/>
              </w:rPr>
              <w:t>⑥</w:t>
            </w:r>
            <w:r w:rsidR="00535E18" w:rsidRPr="00535E18">
              <w:rPr>
                <w:rFonts w:asciiTheme="minorEastAsia" w:hAnsiTheme="minorEastAsia" w:hint="eastAsia"/>
                <w:sz w:val="18"/>
              </w:rPr>
              <w:t>使命感</w:t>
            </w:r>
            <w:r w:rsidR="00D97232">
              <w:rPr>
                <w:rFonts w:asciiTheme="minorEastAsia" w:hAnsiTheme="minorEastAsia" w:hint="eastAsia"/>
                <w:sz w:val="18"/>
              </w:rPr>
              <w:t>（事後アンケート）</w:t>
            </w:r>
          </w:p>
        </w:tc>
      </w:tr>
    </w:tbl>
    <w:p w:rsidR="00560B63" w:rsidRDefault="00560B63" w:rsidP="006F05A3">
      <w:pPr>
        <w:rPr>
          <w:rFonts w:asciiTheme="majorEastAsia" w:eastAsiaTheme="majorEastAsia" w:hAnsiTheme="majorEastAsia"/>
          <w:b/>
        </w:rPr>
      </w:pPr>
    </w:p>
    <w:p w:rsidR="006F05A3" w:rsidRPr="005F0D7D" w:rsidRDefault="006F05A3" w:rsidP="006F05A3">
      <w:r w:rsidRPr="00ED5B67">
        <w:rPr>
          <w:rFonts w:asciiTheme="majorEastAsia" w:eastAsiaTheme="majorEastAsia" w:hAnsiTheme="majorEastAsia" w:hint="eastAsia"/>
          <w:b/>
        </w:rPr>
        <w:t>７</w:t>
      </w:r>
      <w:r w:rsidRPr="009D571D">
        <w:rPr>
          <w:rFonts w:asciiTheme="majorEastAsia" w:eastAsiaTheme="majorEastAsia" w:hAnsiTheme="majorEastAsia" w:hint="eastAsia"/>
        </w:rPr>
        <w:t xml:space="preserve">　</w:t>
      </w:r>
      <w:r>
        <w:rPr>
          <w:rFonts w:asciiTheme="majorEastAsia" w:eastAsiaTheme="majorEastAsia" w:hAnsiTheme="majorEastAsia" w:hint="eastAsia"/>
          <w:b/>
        </w:rPr>
        <w:t>本時の学習（本時１時間目／全２</w:t>
      </w:r>
      <w:r w:rsidRPr="00525EE1">
        <w:rPr>
          <w:rFonts w:asciiTheme="majorEastAsia" w:eastAsiaTheme="majorEastAsia" w:hAnsiTheme="majorEastAsia" w:hint="eastAsia"/>
          <w:b/>
        </w:rPr>
        <w:t>時間</w:t>
      </w:r>
      <w:r>
        <w:rPr>
          <w:rFonts w:asciiTheme="majorEastAsia" w:eastAsiaTheme="majorEastAsia" w:hAnsiTheme="majorEastAsia" w:hint="eastAsia"/>
          <w:b/>
        </w:rPr>
        <w:t>）</w:t>
      </w:r>
    </w:p>
    <w:p w:rsidR="006F05A3" w:rsidRPr="005F0D7D" w:rsidRDefault="006F05A3" w:rsidP="006F05A3">
      <w:pPr>
        <w:spacing w:line="240" w:lineRule="exact"/>
      </w:pPr>
      <w:r w:rsidRPr="005F0D7D">
        <w:rPr>
          <w:rFonts w:hint="eastAsia"/>
        </w:rPr>
        <w:t>（１）本時の目標</w:t>
      </w:r>
    </w:p>
    <w:p w:rsidR="001475AF" w:rsidRPr="00E468E8" w:rsidRDefault="006F05A3" w:rsidP="006F05A3">
      <w:pPr>
        <w:rPr>
          <w:rFonts w:asciiTheme="minorEastAsia" w:hAnsiTheme="minorEastAsia"/>
          <w:color w:val="000000" w:themeColor="text1"/>
        </w:rPr>
      </w:pPr>
      <w:r>
        <w:rPr>
          <w:rFonts w:hint="eastAsia"/>
        </w:rPr>
        <w:t xml:space="preserve">　</w:t>
      </w:r>
      <w:r w:rsidRPr="005F0D7D">
        <w:rPr>
          <w:rFonts w:hint="eastAsia"/>
        </w:rPr>
        <w:t xml:space="preserve">　</w:t>
      </w:r>
      <w:r w:rsidR="001475AF" w:rsidRPr="00E468E8">
        <w:rPr>
          <w:rFonts w:asciiTheme="minorEastAsia" w:hAnsiTheme="minorEastAsia" w:hint="eastAsia"/>
          <w:color w:val="000000" w:themeColor="text1"/>
        </w:rPr>
        <w:t>・</w:t>
      </w:r>
      <w:r w:rsidR="001475AF" w:rsidRPr="00E468E8">
        <w:rPr>
          <w:rFonts w:asciiTheme="minorEastAsia" w:hAnsiTheme="minorEastAsia"/>
          <w:color w:val="000000" w:themeColor="text1"/>
        </w:rPr>
        <w:t>能の</w:t>
      </w:r>
      <w:r w:rsidR="001475AF" w:rsidRPr="00E468E8">
        <w:rPr>
          <w:rFonts w:asciiTheme="minorEastAsia" w:hAnsiTheme="minorEastAsia" w:hint="eastAsia"/>
          <w:color w:val="000000" w:themeColor="text1"/>
        </w:rPr>
        <w:t>特徴</w:t>
      </w:r>
      <w:r w:rsidR="001475AF" w:rsidRPr="00E468E8">
        <w:rPr>
          <w:rFonts w:asciiTheme="minorEastAsia" w:hAnsiTheme="minorEastAsia"/>
          <w:color w:val="000000" w:themeColor="text1"/>
        </w:rPr>
        <w:t>と物語や演出などとの関連</w:t>
      </w:r>
      <w:r w:rsidR="001475AF" w:rsidRPr="00E468E8">
        <w:rPr>
          <w:rFonts w:asciiTheme="minorEastAsia" w:hAnsiTheme="minorEastAsia" w:hint="eastAsia"/>
          <w:color w:val="000000" w:themeColor="text1"/>
        </w:rPr>
        <w:t>を</w:t>
      </w:r>
      <w:r w:rsidR="001475AF" w:rsidRPr="00E468E8">
        <w:rPr>
          <w:rFonts w:asciiTheme="minorEastAsia" w:hAnsiTheme="minorEastAsia"/>
          <w:color w:val="000000" w:themeColor="text1"/>
        </w:rPr>
        <w:t>理解する。</w:t>
      </w:r>
    </w:p>
    <w:p w:rsidR="001475AF" w:rsidRPr="00E468E8" w:rsidRDefault="001475AF" w:rsidP="001475AF">
      <w:pPr>
        <w:ind w:left="630" w:hangingChars="300" w:hanging="630"/>
        <w:rPr>
          <w:rFonts w:asciiTheme="minorEastAsia" w:hAnsiTheme="minorEastAsia"/>
          <w:color w:val="000000" w:themeColor="text1"/>
        </w:rPr>
      </w:pPr>
      <w:r w:rsidRPr="00E468E8">
        <w:rPr>
          <w:rFonts w:asciiTheme="minorEastAsia" w:hAnsiTheme="minorEastAsia" w:hint="eastAsia"/>
          <w:color w:val="000000" w:themeColor="text1"/>
        </w:rPr>
        <w:t xml:space="preserve">　</w:t>
      </w:r>
      <w:r w:rsidRPr="00E468E8">
        <w:rPr>
          <w:rFonts w:asciiTheme="minorEastAsia" w:hAnsiTheme="minorEastAsia"/>
          <w:color w:val="000000" w:themeColor="text1"/>
        </w:rPr>
        <w:t xml:space="preserve">　</w:t>
      </w:r>
      <w:r w:rsidRPr="00E468E8">
        <w:rPr>
          <w:rFonts w:hint="eastAsia"/>
          <w:color w:val="000000" w:themeColor="text1"/>
          <w:szCs w:val="24"/>
        </w:rPr>
        <w:t>・</w:t>
      </w:r>
      <w:r w:rsidRPr="00E468E8">
        <w:rPr>
          <w:color w:val="000000" w:themeColor="text1"/>
          <w:szCs w:val="24"/>
        </w:rPr>
        <w:t>能の</w:t>
      </w:r>
      <w:r w:rsidRPr="00E468E8">
        <w:rPr>
          <w:rFonts w:asciiTheme="minorEastAsia" w:hAnsiTheme="minorEastAsia" w:hint="eastAsia"/>
          <w:color w:val="000000" w:themeColor="text1"/>
        </w:rPr>
        <w:t>謡</w:t>
      </w:r>
      <w:r w:rsidRPr="00E468E8">
        <w:rPr>
          <w:rFonts w:asciiTheme="minorEastAsia" w:hAnsiTheme="minorEastAsia"/>
          <w:color w:val="000000" w:themeColor="text1"/>
        </w:rPr>
        <w:t>や</w:t>
      </w:r>
      <w:r w:rsidRPr="00E468E8">
        <w:rPr>
          <w:rFonts w:asciiTheme="minorEastAsia" w:hAnsiTheme="minorEastAsia" w:hint="eastAsia"/>
          <w:color w:val="000000" w:themeColor="text1"/>
        </w:rPr>
        <w:t>囃子</w:t>
      </w:r>
      <w:r w:rsidRPr="00E468E8">
        <w:rPr>
          <w:rFonts w:asciiTheme="minorEastAsia" w:hAnsiTheme="minorEastAsia"/>
          <w:color w:val="000000" w:themeColor="text1"/>
        </w:rPr>
        <w:t>の音色，節回し，</w:t>
      </w:r>
      <w:r w:rsidRPr="00E468E8">
        <w:rPr>
          <w:rFonts w:asciiTheme="minorEastAsia" w:hAnsiTheme="minorEastAsia" w:hint="eastAsia"/>
          <w:color w:val="000000" w:themeColor="text1"/>
        </w:rPr>
        <w:t>強弱</w:t>
      </w:r>
      <w:r w:rsidRPr="00E468E8">
        <w:rPr>
          <w:rFonts w:asciiTheme="minorEastAsia" w:hAnsiTheme="minorEastAsia"/>
          <w:color w:val="000000" w:themeColor="text1"/>
        </w:rPr>
        <w:t>，速度を</w:t>
      </w:r>
      <w:r w:rsidRPr="00E468E8">
        <w:rPr>
          <w:rFonts w:asciiTheme="minorEastAsia" w:hAnsiTheme="minorEastAsia" w:hint="eastAsia"/>
          <w:color w:val="000000" w:themeColor="text1"/>
        </w:rPr>
        <w:t>知覚</w:t>
      </w:r>
      <w:r w:rsidRPr="00E468E8">
        <w:rPr>
          <w:rFonts w:asciiTheme="minorEastAsia" w:hAnsiTheme="minorEastAsia"/>
          <w:color w:val="000000" w:themeColor="text1"/>
        </w:rPr>
        <w:t>し，それらの働きが生み出す</w:t>
      </w:r>
      <w:r w:rsidRPr="00E468E8">
        <w:rPr>
          <w:rFonts w:asciiTheme="minorEastAsia" w:hAnsiTheme="minorEastAsia" w:hint="eastAsia"/>
          <w:color w:val="000000" w:themeColor="text1"/>
        </w:rPr>
        <w:t>特質</w:t>
      </w:r>
      <w:r w:rsidRPr="00E468E8">
        <w:rPr>
          <w:rFonts w:asciiTheme="minorEastAsia" w:hAnsiTheme="minorEastAsia"/>
          <w:color w:val="000000" w:themeColor="text1"/>
        </w:rPr>
        <w:t>や雰囲気を感受</w:t>
      </w:r>
      <w:r w:rsidRPr="00E468E8">
        <w:rPr>
          <w:rFonts w:asciiTheme="minorEastAsia" w:hAnsiTheme="minorEastAsia" w:hint="eastAsia"/>
          <w:color w:val="000000" w:themeColor="text1"/>
        </w:rPr>
        <w:t>する。</w:t>
      </w:r>
    </w:p>
    <w:p w:rsidR="0014090B" w:rsidRDefault="0014090B" w:rsidP="006F05A3">
      <w:pPr>
        <w:spacing w:line="240" w:lineRule="exact"/>
      </w:pPr>
    </w:p>
    <w:p w:rsidR="006F05A3" w:rsidRDefault="006F05A3" w:rsidP="006F05A3">
      <w:pPr>
        <w:spacing w:line="240" w:lineRule="exact"/>
      </w:pPr>
      <w:r w:rsidRPr="005F0D7D">
        <w:rPr>
          <w:rFonts w:hint="eastAsia"/>
        </w:rPr>
        <w:lastRenderedPageBreak/>
        <w:t>（２）学習の流れ</w:t>
      </w:r>
    </w:p>
    <w:tbl>
      <w:tblPr>
        <w:tblStyle w:val="a7"/>
        <w:tblW w:w="0" w:type="auto"/>
        <w:tblLook w:val="04A0" w:firstRow="1" w:lastRow="0" w:firstColumn="1" w:lastColumn="0" w:noHBand="0" w:noVBand="1"/>
      </w:tblPr>
      <w:tblGrid>
        <w:gridCol w:w="2313"/>
        <w:gridCol w:w="5642"/>
        <w:gridCol w:w="1899"/>
      </w:tblGrid>
      <w:tr w:rsidR="00A7039A" w:rsidTr="005B4197">
        <w:trPr>
          <w:trHeight w:val="885"/>
        </w:trPr>
        <w:tc>
          <w:tcPr>
            <w:tcW w:w="2313" w:type="dxa"/>
            <w:vAlign w:val="center"/>
          </w:tcPr>
          <w:p w:rsidR="00A7039A" w:rsidRDefault="00A7039A" w:rsidP="003F401F">
            <w:pPr>
              <w:jc w:val="center"/>
            </w:pPr>
            <w:r>
              <w:rPr>
                <w:rFonts w:hint="eastAsia"/>
              </w:rPr>
              <w:t>学習活動</w:t>
            </w:r>
          </w:p>
        </w:tc>
        <w:tc>
          <w:tcPr>
            <w:tcW w:w="5642" w:type="dxa"/>
            <w:vAlign w:val="bottom"/>
          </w:tcPr>
          <w:p w:rsidR="00A7039A" w:rsidRPr="005F0D7D" w:rsidRDefault="00A7039A" w:rsidP="00FC69B4">
            <w:pPr>
              <w:spacing w:line="200" w:lineRule="exact"/>
              <w:jc w:val="center"/>
            </w:pPr>
            <w:r w:rsidRPr="005F0D7D">
              <w:rPr>
                <w:rFonts w:hint="eastAsia"/>
              </w:rPr>
              <w:t>指導上の留意点（・）</w:t>
            </w:r>
          </w:p>
          <w:p w:rsidR="00A7039A" w:rsidRDefault="00A7039A" w:rsidP="00FC69B4">
            <w:pPr>
              <w:jc w:val="center"/>
            </w:pPr>
            <w:r w:rsidRPr="005F0D7D">
              <w:rPr>
                <w:rFonts w:hint="eastAsia"/>
              </w:rPr>
              <w:t>配慮を要する生徒への支援（◆）</w:t>
            </w:r>
          </w:p>
          <w:p w:rsidR="00A7039A" w:rsidRPr="002C4BC1" w:rsidRDefault="00A7039A" w:rsidP="003B11EF">
            <w:pPr>
              <w:jc w:val="center"/>
              <w:rPr>
                <w:rFonts w:asciiTheme="minorEastAsia" w:hAnsiTheme="minorEastAsia"/>
              </w:rPr>
            </w:pPr>
            <w:r w:rsidRPr="00E468E8">
              <w:rPr>
                <w:rFonts w:asciiTheme="majorEastAsia" w:eastAsiaTheme="majorEastAsia" w:hAnsiTheme="majorEastAsia"/>
                <w:b/>
                <w:noProof/>
                <w:color w:val="000000" w:themeColor="text1"/>
                <w:szCs w:val="21"/>
              </w:rPr>
              <mc:AlternateContent>
                <mc:Choice Requires="wps">
                  <w:drawing>
                    <wp:anchor distT="0" distB="0" distL="114300" distR="114300" simplePos="0" relativeHeight="251715072" behindDoc="0" locked="0" layoutInCell="1" allowOverlap="1" wp14:anchorId="1BC5BE56" wp14:editId="0C23A14B">
                      <wp:simplePos x="0" y="0"/>
                      <wp:positionH relativeFrom="column">
                        <wp:posOffset>2221230</wp:posOffset>
                      </wp:positionH>
                      <wp:positionV relativeFrom="paragraph">
                        <wp:posOffset>27940</wp:posOffset>
                      </wp:positionV>
                      <wp:extent cx="374650" cy="127000"/>
                      <wp:effectExtent l="0" t="0" r="25400" b="254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0" cy="127000"/>
                              </a:xfrm>
                              <a:prstGeom prst="rect">
                                <a:avLst/>
                              </a:prstGeom>
                              <a:noFill/>
                              <a:ln w="12700" cap="flat" cmpd="sng" algn="ctr">
                                <a:solidFill>
                                  <a:schemeClr val="tx1"/>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779AE7" id="正方形/長方形 9" o:spid="_x0000_s1026" style="position:absolute;left:0;text-align:left;margin-left:174.9pt;margin-top:2.2pt;width:29.5pt;height:10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" filled="f" strokecolor="black [3213]" strokeweight="1pt">
                      <v:stroke dashstyle="3 1"/>
                      <v:path arrowok="t"/>
                    </v:rect>
                  </w:pict>
                </mc:Fallback>
              </mc:AlternateContent>
            </w:r>
            <w:r w:rsidRPr="00E468E8">
              <w:rPr>
                <w:rFonts w:hint="eastAsia"/>
                <w:color w:val="000000" w:themeColor="text1"/>
              </w:rPr>
              <w:t xml:space="preserve">予想される生徒の反応（　　　</w:t>
            </w:r>
            <w:r w:rsidR="002D5C91">
              <w:rPr>
                <w:rFonts w:hint="eastAsia"/>
                <w:color w:val="000000" w:themeColor="text1"/>
              </w:rPr>
              <w:t xml:space="preserve"> </w:t>
            </w:r>
            <w:r w:rsidRPr="00E468E8">
              <w:rPr>
                <w:rFonts w:hint="eastAsia"/>
                <w:color w:val="000000" w:themeColor="text1"/>
              </w:rPr>
              <w:t>）</w:t>
            </w:r>
          </w:p>
        </w:tc>
        <w:tc>
          <w:tcPr>
            <w:tcW w:w="1899" w:type="dxa"/>
            <w:vAlign w:val="bottom"/>
          </w:tcPr>
          <w:p w:rsidR="00A7039A" w:rsidRPr="00ED5B67" w:rsidRDefault="00A7039A" w:rsidP="00FC69B4">
            <w:pPr>
              <w:spacing w:line="200" w:lineRule="exact"/>
              <w:jc w:val="center"/>
              <w:rPr>
                <w:sz w:val="18"/>
              </w:rPr>
            </w:pPr>
            <w:r w:rsidRPr="00ED5B67">
              <w:rPr>
                <w:rFonts w:hint="eastAsia"/>
                <w:sz w:val="18"/>
              </w:rPr>
              <w:t>評価規準</w:t>
            </w:r>
          </w:p>
          <w:p w:rsidR="00A7039A" w:rsidRPr="00ED5B67" w:rsidRDefault="00A7039A" w:rsidP="00FC69B4">
            <w:pPr>
              <w:spacing w:line="200" w:lineRule="exact"/>
              <w:jc w:val="center"/>
              <w:rPr>
                <w:sz w:val="18"/>
              </w:rPr>
            </w:pPr>
            <w:r w:rsidRPr="00ED5B67">
              <w:rPr>
                <w:rFonts w:hint="eastAsia"/>
                <w:sz w:val="18"/>
              </w:rPr>
              <w:t>教科の指導事項（○）</w:t>
            </w:r>
          </w:p>
          <w:p w:rsidR="00A7039A" w:rsidRPr="00ED5B67" w:rsidRDefault="00A7039A" w:rsidP="00FC69B4">
            <w:pPr>
              <w:spacing w:line="200" w:lineRule="exact"/>
              <w:jc w:val="center"/>
              <w:rPr>
                <w:sz w:val="18"/>
              </w:rPr>
            </w:pPr>
            <w:r w:rsidRPr="00ED5B67">
              <w:rPr>
                <w:rFonts w:hint="eastAsia"/>
                <w:sz w:val="18"/>
              </w:rPr>
              <w:t>資質・能力（★）</w:t>
            </w:r>
          </w:p>
          <w:p w:rsidR="00A7039A" w:rsidRPr="002C4BC1" w:rsidRDefault="00A7039A" w:rsidP="00FC69B4">
            <w:pPr>
              <w:jc w:val="center"/>
              <w:rPr>
                <w:rFonts w:asciiTheme="minorEastAsia" w:hAnsiTheme="minorEastAsia"/>
              </w:rPr>
            </w:pPr>
            <w:r w:rsidRPr="00ED5B67">
              <w:rPr>
                <w:rFonts w:hint="eastAsia"/>
                <w:sz w:val="18"/>
              </w:rPr>
              <w:t>（評価方法）</w:t>
            </w:r>
          </w:p>
        </w:tc>
      </w:tr>
      <w:tr w:rsidR="00B42A65" w:rsidRPr="00B42A65" w:rsidTr="0014090B">
        <w:trPr>
          <w:trHeight w:val="6651"/>
        </w:trPr>
        <w:tc>
          <w:tcPr>
            <w:tcW w:w="2313" w:type="dxa"/>
          </w:tcPr>
          <w:p w:rsidR="00A7039A" w:rsidRPr="00B42A65" w:rsidRDefault="00A7039A" w:rsidP="00A60B97">
            <w:pPr>
              <w:ind w:left="210" w:hangingChars="100" w:hanging="210"/>
              <w:rPr>
                <w:rFonts w:ascii="ＭＳ ゴシック" w:eastAsia="ＭＳ ゴシック" w:hAnsi="ＭＳ ゴシック"/>
              </w:rPr>
            </w:pPr>
            <w:r w:rsidRPr="00B42A65">
              <w:rPr>
                <w:rFonts w:ascii="ＭＳ ゴシック" w:eastAsia="ＭＳ ゴシック" w:hAnsi="ＭＳ ゴシック" w:hint="eastAsia"/>
              </w:rPr>
              <w:t>１</w:t>
            </w:r>
            <w:r w:rsidR="00A5384A" w:rsidRPr="00B42A65">
              <w:rPr>
                <w:rFonts w:ascii="ＭＳ ゴシック" w:eastAsia="ＭＳ ゴシック" w:hAnsi="ＭＳ ゴシック" w:hint="eastAsia"/>
              </w:rPr>
              <w:t xml:space="preserve"> </w:t>
            </w:r>
            <w:r w:rsidRPr="00B42A65">
              <w:rPr>
                <w:rFonts w:ascii="ＭＳ ゴシック" w:eastAsia="ＭＳ ゴシック" w:hAnsi="ＭＳ ゴシック" w:hint="eastAsia"/>
              </w:rPr>
              <w:t>予習課題</w:t>
            </w:r>
            <w:r w:rsidR="002356B6" w:rsidRPr="00B42A65">
              <w:rPr>
                <w:rFonts w:ascii="ＭＳ ゴシック" w:eastAsia="ＭＳ ゴシック" w:hAnsi="ＭＳ ゴシック" w:hint="eastAsia"/>
              </w:rPr>
              <w:t>を発表する。</w:t>
            </w:r>
            <w:r w:rsidRPr="00B42A65">
              <w:rPr>
                <w:rFonts w:ascii="ＭＳ ゴシック" w:eastAsia="ＭＳ ゴシック" w:hAnsi="ＭＳ ゴシック" w:hint="eastAsia"/>
              </w:rPr>
              <w:t>（</w:t>
            </w:r>
            <w:r w:rsidR="00A60B97" w:rsidRPr="00B42A65">
              <w:rPr>
                <w:rFonts w:ascii="ＭＳ ゴシック" w:eastAsia="ＭＳ ゴシック" w:hAnsi="ＭＳ ゴシック" w:hint="eastAsia"/>
              </w:rPr>
              <w:t>「</w:t>
            </w:r>
            <w:r w:rsidRPr="00B42A65">
              <w:rPr>
                <w:rFonts w:ascii="ＭＳ ゴシック" w:eastAsia="ＭＳ ゴシック" w:hAnsi="ＭＳ ゴシック" w:hint="eastAsia"/>
              </w:rPr>
              <w:t>狂言</w:t>
            </w:r>
            <w:r w:rsidR="00A60B97" w:rsidRPr="00B42A65">
              <w:rPr>
                <w:rFonts w:ascii="ＭＳ ゴシック" w:eastAsia="ＭＳ ゴシック" w:hAnsi="ＭＳ ゴシック" w:hint="eastAsia"/>
              </w:rPr>
              <w:t>」</w:t>
            </w:r>
            <w:r w:rsidRPr="00B42A65">
              <w:rPr>
                <w:rFonts w:ascii="ＭＳ ゴシック" w:eastAsia="ＭＳ ゴシック" w:hAnsi="ＭＳ ゴシック" w:hint="eastAsia"/>
              </w:rPr>
              <w:t>について）（</w:t>
            </w:r>
            <w:r w:rsidR="001C1024" w:rsidRPr="00B42A65">
              <w:rPr>
                <w:rFonts w:ascii="ＭＳ ゴシック" w:eastAsia="ＭＳ ゴシック" w:hAnsi="ＭＳ ゴシック" w:hint="eastAsia"/>
              </w:rPr>
              <w:t>３</w:t>
            </w:r>
            <w:r w:rsidRPr="00B42A65">
              <w:rPr>
                <w:rFonts w:ascii="ＭＳ ゴシック" w:eastAsia="ＭＳ ゴシック" w:hAnsi="ＭＳ ゴシック" w:hint="eastAsia"/>
              </w:rPr>
              <w:t>分）</w:t>
            </w:r>
          </w:p>
          <w:p w:rsidR="00A7039A" w:rsidRPr="00B42A65" w:rsidRDefault="00A7039A" w:rsidP="00437514"/>
          <w:p w:rsidR="00A7039A" w:rsidRPr="00B42A65" w:rsidRDefault="00A7039A" w:rsidP="00437514"/>
          <w:p w:rsidR="006F08FC" w:rsidRPr="00B42A65" w:rsidRDefault="006F08FC" w:rsidP="00437514"/>
          <w:p w:rsidR="006F08FC" w:rsidRPr="00B42A65" w:rsidRDefault="006F08FC" w:rsidP="00437514"/>
          <w:p w:rsidR="006F08FC" w:rsidRPr="00B42A65" w:rsidRDefault="006F08FC" w:rsidP="00437514"/>
          <w:p w:rsidR="00A7039A" w:rsidRPr="00B42A65" w:rsidRDefault="005837F1" w:rsidP="006F08FC">
            <w:pPr>
              <w:ind w:left="210" w:hangingChars="100" w:hanging="210"/>
              <w:rPr>
                <w:rFonts w:ascii="ＭＳ ゴシック" w:eastAsia="ＭＳ ゴシック" w:hAnsi="ＭＳ ゴシック"/>
              </w:rPr>
            </w:pPr>
            <w:r w:rsidRPr="00B42A65">
              <w:rPr>
                <w:noProof/>
              </w:rPr>
              <mc:AlternateContent>
                <mc:Choice Requires="wps">
                  <w:drawing>
                    <wp:anchor distT="0" distB="0" distL="114300" distR="114300" simplePos="0" relativeHeight="251659776" behindDoc="0" locked="0" layoutInCell="1" allowOverlap="1" wp14:anchorId="4DEF68A0" wp14:editId="748DACAC">
                      <wp:simplePos x="0" y="0"/>
                      <wp:positionH relativeFrom="column">
                        <wp:posOffset>1389380</wp:posOffset>
                      </wp:positionH>
                      <wp:positionV relativeFrom="paragraph">
                        <wp:posOffset>328295</wp:posOffset>
                      </wp:positionV>
                      <wp:extent cx="4781550" cy="525145"/>
                      <wp:effectExtent l="0" t="0" r="19050" b="27305"/>
                      <wp:wrapNone/>
                      <wp:docPr id="6" name="フレーム 6"/>
                      <wp:cNvGraphicFramePr/>
                      <a:graphic xmlns:a="http://schemas.openxmlformats.org/drawingml/2006/main">
                        <a:graphicData uri="http://schemas.microsoft.com/office/word/2010/wordprocessingShape">
                          <wps:wsp>
                            <wps:cNvSpPr/>
                            <wps:spPr>
                              <a:xfrm>
                                <a:off x="0" y="0"/>
                                <a:ext cx="4781550" cy="525145"/>
                              </a:xfrm>
                              <a:prstGeom prst="fram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6" o:spid="_x0000_s1026" style="position:absolute;left:0;text-align:left;margin-left:109.4pt;margin-top:25.85pt;width:376.5pt;height:4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81550,52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" path="m,l4781550,r,525145l,525145,,xm65643,65643r,393859l4715907,459502r,-393859l65643,65643xe" fillcolor="white [3201]" strokecolor="black [3213]" strokeweight="2pt">
                      <v:path arrowok="t" o:connecttype="custom" o:connectlocs="0,0;4781550,0;4781550,525145;0,525145;0,0;65643,65643;65643,459502;4715907,459502;4715907,65643;65643,65643" o:connectangles="0,0,0,0,0,0,0,0,0,0"/>
                    </v:shape>
                  </w:pict>
                </mc:Fallback>
              </mc:AlternateContent>
            </w:r>
            <w:r w:rsidR="00A7039A" w:rsidRPr="00B42A65">
              <w:rPr>
                <w:rFonts w:ascii="ＭＳ ゴシック" w:eastAsia="ＭＳ ゴシック" w:hAnsi="ＭＳ ゴシック" w:hint="eastAsia"/>
              </w:rPr>
              <w:t>２</w:t>
            </w:r>
            <w:r w:rsidR="00A5384A" w:rsidRPr="00B42A65">
              <w:rPr>
                <w:rFonts w:ascii="ＭＳ ゴシック" w:eastAsia="ＭＳ ゴシック" w:hAnsi="ＭＳ ゴシック" w:hint="eastAsia"/>
              </w:rPr>
              <w:t xml:space="preserve"> </w:t>
            </w:r>
            <w:r w:rsidR="00A7039A" w:rsidRPr="00B42A65">
              <w:rPr>
                <w:rFonts w:ascii="ＭＳ ゴシック" w:eastAsia="ＭＳ ゴシック" w:hAnsi="ＭＳ ゴシック" w:hint="eastAsia"/>
              </w:rPr>
              <w:t>挑戦</w:t>
            </w:r>
            <w:r w:rsidR="007765C6" w:rsidRPr="00B42A65">
              <w:rPr>
                <w:rFonts w:ascii="ＭＳ ゴシック" w:eastAsia="ＭＳ ゴシック" w:hAnsi="ＭＳ ゴシック" w:hint="eastAsia"/>
              </w:rPr>
              <w:t>問題</w:t>
            </w:r>
            <w:r w:rsidR="006F08FC" w:rsidRPr="00B42A65">
              <w:rPr>
                <w:rFonts w:ascii="ＭＳ ゴシック" w:eastAsia="ＭＳ ゴシック" w:hAnsi="ＭＳ ゴシック" w:hint="eastAsia"/>
              </w:rPr>
              <w:t>を</w:t>
            </w:r>
            <w:r w:rsidR="00A7039A" w:rsidRPr="00B42A65">
              <w:rPr>
                <w:rFonts w:ascii="ＭＳ ゴシック" w:eastAsia="ＭＳ ゴシック" w:hAnsi="ＭＳ ゴシック" w:hint="eastAsia"/>
              </w:rPr>
              <w:t>提示</w:t>
            </w:r>
            <w:r w:rsidR="006F08FC" w:rsidRPr="00B42A65">
              <w:rPr>
                <w:rFonts w:ascii="ＭＳ ゴシック" w:eastAsia="ＭＳ ゴシック" w:hAnsi="ＭＳ ゴシック" w:hint="eastAsia"/>
              </w:rPr>
              <w:t>する。</w:t>
            </w:r>
            <w:r w:rsidR="00A7039A" w:rsidRPr="00B42A65">
              <w:rPr>
                <w:rFonts w:ascii="ＭＳ ゴシック" w:eastAsia="ＭＳ ゴシック" w:hAnsi="ＭＳ ゴシック" w:hint="eastAsia"/>
              </w:rPr>
              <w:t>（２分）</w:t>
            </w:r>
          </w:p>
          <w:p w:rsidR="00A7039A" w:rsidRPr="00B42A65" w:rsidRDefault="00A7039A" w:rsidP="00437514"/>
          <w:p w:rsidR="00A7039A" w:rsidRPr="00B42A65" w:rsidRDefault="00A7039A" w:rsidP="00437514"/>
          <w:p w:rsidR="00443C47" w:rsidRPr="00B42A65" w:rsidRDefault="00443C47" w:rsidP="00437514"/>
          <w:p w:rsidR="00443C47" w:rsidRPr="00B42A65" w:rsidRDefault="00443C47" w:rsidP="00437514"/>
          <w:p w:rsidR="00EF7F10" w:rsidRPr="00B42A65" w:rsidRDefault="00EF7F10" w:rsidP="00437514"/>
          <w:p w:rsidR="00EF7F10" w:rsidRPr="00B42A65" w:rsidRDefault="00EF7F10" w:rsidP="00437514"/>
          <w:p w:rsidR="00EF7F10" w:rsidRPr="00B42A65" w:rsidRDefault="00EF7F10" w:rsidP="00437514"/>
          <w:p w:rsidR="00DD0C65" w:rsidRPr="00B42A65" w:rsidRDefault="00DD0C65" w:rsidP="00B11D01">
            <w:pPr>
              <w:ind w:left="210" w:hangingChars="100" w:hanging="210"/>
              <w:rPr>
                <w:rFonts w:ascii="ＭＳ ゴシック" w:eastAsia="ＭＳ ゴシック" w:hAnsi="ＭＳ ゴシック"/>
              </w:rPr>
            </w:pPr>
          </w:p>
          <w:p w:rsidR="00DD0C65" w:rsidRPr="00B42A65" w:rsidRDefault="00DD0C65" w:rsidP="00B11D01">
            <w:pPr>
              <w:ind w:left="210" w:hangingChars="100" w:hanging="210"/>
              <w:rPr>
                <w:rFonts w:ascii="ＭＳ ゴシック" w:eastAsia="ＭＳ ゴシック" w:hAnsi="ＭＳ ゴシック"/>
              </w:rPr>
            </w:pPr>
          </w:p>
          <w:p w:rsidR="00DD0C65" w:rsidRPr="00B42A65" w:rsidRDefault="00DD0C65" w:rsidP="00B11D01">
            <w:pPr>
              <w:ind w:left="210" w:hangingChars="100" w:hanging="210"/>
              <w:rPr>
                <w:rFonts w:ascii="ＭＳ ゴシック" w:eastAsia="ＭＳ ゴシック" w:hAnsi="ＭＳ ゴシック"/>
              </w:rPr>
            </w:pPr>
          </w:p>
          <w:p w:rsidR="00DD0C65" w:rsidRPr="00B42A65" w:rsidRDefault="00DD0C65" w:rsidP="00B11D01">
            <w:pPr>
              <w:ind w:left="210" w:hangingChars="100" w:hanging="210"/>
              <w:rPr>
                <w:rFonts w:ascii="ＭＳ ゴシック" w:eastAsia="ＭＳ ゴシック" w:hAnsi="ＭＳ ゴシック"/>
              </w:rPr>
            </w:pPr>
          </w:p>
          <w:p w:rsidR="00A7039A" w:rsidRPr="00B42A65" w:rsidRDefault="00A7039A" w:rsidP="00B11D01">
            <w:pPr>
              <w:ind w:left="210" w:hangingChars="100" w:hanging="210"/>
              <w:rPr>
                <w:rFonts w:ascii="ＭＳ ゴシック" w:eastAsia="ＭＳ ゴシック" w:hAnsi="ＭＳ ゴシック"/>
              </w:rPr>
            </w:pPr>
            <w:r w:rsidRPr="00B42A65">
              <w:rPr>
                <w:rFonts w:ascii="ＭＳ ゴシック" w:eastAsia="ＭＳ ゴシック" w:hAnsi="ＭＳ ゴシック" w:hint="eastAsia"/>
              </w:rPr>
              <w:t>３</w:t>
            </w:r>
            <w:r w:rsidR="00A5384A" w:rsidRPr="00B42A65">
              <w:rPr>
                <w:rFonts w:ascii="ＭＳ ゴシック" w:eastAsia="ＭＳ ゴシック" w:hAnsi="ＭＳ ゴシック" w:hint="eastAsia"/>
              </w:rPr>
              <w:t xml:space="preserve"> </w:t>
            </w:r>
            <w:r w:rsidRPr="00B42A65">
              <w:rPr>
                <w:rFonts w:ascii="ＭＳ ゴシック" w:eastAsia="ＭＳ ゴシック" w:hAnsi="ＭＳ ゴシック" w:hint="eastAsia"/>
              </w:rPr>
              <w:t>本時のめあて</w:t>
            </w:r>
            <w:r w:rsidR="00B11D01" w:rsidRPr="00B42A65">
              <w:rPr>
                <w:rFonts w:ascii="ＭＳ ゴシック" w:eastAsia="ＭＳ ゴシック" w:hAnsi="ＭＳ ゴシック" w:hint="eastAsia"/>
              </w:rPr>
              <w:t>を</w:t>
            </w:r>
            <w:r w:rsidR="00B11D01" w:rsidRPr="00B42A65">
              <w:rPr>
                <w:rFonts w:ascii="ＭＳ ゴシック" w:eastAsia="ＭＳ ゴシック" w:hAnsi="ＭＳ ゴシック"/>
              </w:rPr>
              <w:t>確認する。</w:t>
            </w:r>
            <w:r w:rsidRPr="00B42A65">
              <w:rPr>
                <w:rFonts w:ascii="ＭＳ ゴシック" w:eastAsia="ＭＳ ゴシック" w:hAnsi="ＭＳ ゴシック" w:hint="eastAsia"/>
              </w:rPr>
              <w:t>（１分）</w:t>
            </w:r>
          </w:p>
          <w:p w:rsidR="009027D3" w:rsidRPr="00B42A65" w:rsidRDefault="009027D3" w:rsidP="00B11D01"/>
          <w:p w:rsidR="00EF7F10" w:rsidRPr="00B42A65" w:rsidRDefault="00A5384A" w:rsidP="00946274">
            <w:pPr>
              <w:ind w:left="210" w:hangingChars="100" w:hanging="210"/>
              <w:rPr>
                <w:rFonts w:ascii="ＭＳ ゴシック" w:eastAsia="ＭＳ ゴシック" w:hAnsi="ＭＳ ゴシック"/>
              </w:rPr>
            </w:pPr>
            <w:r w:rsidRPr="00B42A65">
              <w:rPr>
                <w:rFonts w:ascii="ＭＳ ゴシック" w:eastAsia="ＭＳ ゴシック" w:hAnsi="ＭＳ ゴシック" w:hint="eastAsia"/>
              </w:rPr>
              <w:t xml:space="preserve">４ </w:t>
            </w:r>
            <w:r w:rsidR="001D39BC" w:rsidRPr="00B42A65">
              <w:rPr>
                <w:rFonts w:ascii="ＭＳ ゴシック" w:eastAsia="ＭＳ ゴシック" w:hAnsi="ＭＳ ゴシック" w:hint="eastAsia"/>
              </w:rPr>
              <w:t>狂言「附子」と能「</w:t>
            </w:r>
            <w:r w:rsidR="007111ED" w:rsidRPr="00B42A65">
              <w:rPr>
                <w:rFonts w:ascii="ＭＳ ゴシック" w:eastAsia="ＭＳ ゴシック" w:hAnsi="ＭＳ ゴシック" w:hint="eastAsia"/>
              </w:rPr>
              <w:t>羽衣</w:t>
            </w:r>
            <w:r w:rsidR="001D39BC" w:rsidRPr="00B42A65">
              <w:rPr>
                <w:rFonts w:ascii="ＭＳ ゴシック" w:eastAsia="ＭＳ ゴシック" w:hAnsi="ＭＳ ゴシック" w:hint="eastAsia"/>
              </w:rPr>
              <w:t>」</w:t>
            </w:r>
            <w:r w:rsidR="00946274" w:rsidRPr="00B42A65">
              <w:rPr>
                <w:rFonts w:ascii="ＭＳ ゴシック" w:eastAsia="ＭＳ ゴシック" w:hAnsi="ＭＳ ゴシック" w:hint="eastAsia"/>
              </w:rPr>
              <w:t>の一節</w:t>
            </w:r>
            <w:r w:rsidR="007111ED" w:rsidRPr="00B42A65">
              <w:rPr>
                <w:rFonts w:ascii="ＭＳ ゴシック" w:eastAsia="ＭＳ ゴシック" w:hAnsi="ＭＳ ゴシック" w:hint="eastAsia"/>
              </w:rPr>
              <w:t>を聴き比較する。</w:t>
            </w:r>
            <w:r w:rsidR="00B42A65" w:rsidRPr="00B42A65">
              <w:rPr>
                <w:rFonts w:ascii="ＭＳ ゴシック" w:eastAsia="ＭＳ ゴシック" w:hAnsi="ＭＳ ゴシック" w:hint="eastAsia"/>
              </w:rPr>
              <w:t>(２分)</w:t>
            </w:r>
          </w:p>
          <w:p w:rsidR="007111ED" w:rsidRPr="00B42A65" w:rsidRDefault="007111ED" w:rsidP="00B11D01"/>
          <w:p w:rsidR="00A34B09" w:rsidRDefault="00A34B09" w:rsidP="00B11D01"/>
          <w:p w:rsidR="00B970A2" w:rsidRDefault="00B970A2" w:rsidP="00B11D01"/>
          <w:p w:rsidR="00F34ACE" w:rsidRPr="00B42A65" w:rsidRDefault="00F34ACE" w:rsidP="00B11D01"/>
          <w:p w:rsidR="00867223" w:rsidRPr="00FF7AA2" w:rsidRDefault="00EB216D" w:rsidP="00867223">
            <w:pPr>
              <w:ind w:left="210" w:hangingChars="100" w:hanging="210"/>
              <w:rPr>
                <w:rFonts w:ascii="ＭＳ ゴシック" w:eastAsia="ＭＳ ゴシック" w:hAnsi="ＭＳ ゴシック"/>
              </w:rPr>
            </w:pPr>
            <w:r w:rsidRPr="00FF7AA2">
              <w:rPr>
                <w:rFonts w:ascii="ＭＳ ゴシック" w:eastAsia="ＭＳ ゴシック" w:hAnsi="ＭＳ ゴシック" w:hint="eastAsia"/>
              </w:rPr>
              <w:t>５</w:t>
            </w:r>
            <w:r w:rsidR="00A5384A" w:rsidRPr="00FF7AA2">
              <w:rPr>
                <w:rFonts w:ascii="ＭＳ ゴシック" w:eastAsia="ＭＳ ゴシック" w:hAnsi="ＭＳ ゴシック" w:hint="eastAsia"/>
              </w:rPr>
              <w:t xml:space="preserve"> </w:t>
            </w:r>
            <w:r w:rsidR="00867223" w:rsidRPr="00FF7AA2">
              <w:rPr>
                <w:rFonts w:ascii="ＭＳ ゴシック" w:eastAsia="ＭＳ ゴシック" w:hAnsi="ＭＳ ゴシック" w:hint="eastAsia"/>
              </w:rPr>
              <w:t>「羽衣」のあらすじを理解し，場面１</w:t>
            </w:r>
            <w:r w:rsidRPr="00FF7AA2">
              <w:rPr>
                <w:rFonts w:ascii="ＭＳ ゴシック" w:eastAsia="ＭＳ ゴシック" w:hAnsi="ＭＳ ゴシック" w:hint="eastAsia"/>
              </w:rPr>
              <w:t>の映像を見て特徴を感じ取る。</w:t>
            </w:r>
            <w:r w:rsidR="00B42A65" w:rsidRPr="00FF7AA2">
              <w:rPr>
                <w:rFonts w:ascii="ＭＳ ゴシック" w:eastAsia="ＭＳ ゴシック" w:hAnsi="ＭＳ ゴシック" w:hint="eastAsia"/>
              </w:rPr>
              <w:t xml:space="preserve">　　　　　   </w:t>
            </w:r>
          </w:p>
          <w:p w:rsidR="00EB216D" w:rsidRPr="00FF7AA2" w:rsidRDefault="00B42A65" w:rsidP="00FF7AA2">
            <w:pPr>
              <w:ind w:firstLineChars="150" w:firstLine="315"/>
              <w:rPr>
                <w:rFonts w:ascii="ＭＳ ゴシック" w:eastAsia="ＭＳ ゴシック" w:hAnsi="ＭＳ ゴシック"/>
              </w:rPr>
            </w:pPr>
            <w:r w:rsidRPr="00FF7AA2">
              <w:rPr>
                <w:rFonts w:ascii="ＭＳ ゴシック" w:eastAsia="ＭＳ ゴシック" w:hAnsi="ＭＳ ゴシック" w:hint="eastAsia"/>
              </w:rPr>
              <w:t>(</w:t>
            </w:r>
            <w:r w:rsidR="00FF7AA2" w:rsidRPr="00FF7AA2">
              <w:rPr>
                <w:rFonts w:ascii="ＭＳ ゴシック" w:eastAsia="ＭＳ ゴシック" w:hAnsi="ＭＳ ゴシック" w:hint="eastAsia"/>
              </w:rPr>
              <w:t>１</w:t>
            </w:r>
            <w:r w:rsidR="00015A9B" w:rsidRPr="00FF7AA2">
              <w:rPr>
                <w:rFonts w:ascii="ＭＳ ゴシック" w:eastAsia="ＭＳ ゴシック" w:hAnsi="ＭＳ ゴシック" w:hint="eastAsia"/>
              </w:rPr>
              <w:t>５</w:t>
            </w:r>
            <w:r w:rsidR="00946274" w:rsidRPr="00FF7AA2">
              <w:rPr>
                <w:rFonts w:ascii="ＭＳ ゴシック" w:eastAsia="ＭＳ ゴシック" w:hAnsi="ＭＳ ゴシック" w:hint="eastAsia"/>
              </w:rPr>
              <w:t>分)</w:t>
            </w:r>
          </w:p>
          <w:p w:rsidR="00B26F6D" w:rsidRPr="00B42A65" w:rsidRDefault="00B26F6D" w:rsidP="00B11D01">
            <w:pPr>
              <w:rPr>
                <w:rFonts w:ascii="ＭＳ ゴシック" w:eastAsia="ＭＳ ゴシック" w:hAnsi="ＭＳ ゴシック"/>
              </w:rPr>
            </w:pPr>
          </w:p>
          <w:p w:rsidR="00EB216D" w:rsidRPr="00B42A65" w:rsidRDefault="00EB216D" w:rsidP="00015A9B">
            <w:pPr>
              <w:ind w:left="210" w:hangingChars="100" w:hanging="210"/>
              <w:rPr>
                <w:rFonts w:ascii="ＭＳ ゴシック" w:eastAsia="ＭＳ ゴシック" w:hAnsi="ＭＳ ゴシック"/>
              </w:rPr>
            </w:pPr>
          </w:p>
          <w:p w:rsidR="00AB1E82" w:rsidRDefault="00AB1E82" w:rsidP="00B11D01"/>
          <w:p w:rsidR="00716C8E" w:rsidRDefault="00716C8E" w:rsidP="00B11D01"/>
          <w:p w:rsidR="00F34ACE" w:rsidRDefault="00F34ACE" w:rsidP="00B11D01"/>
          <w:p w:rsidR="00F34ACE" w:rsidRPr="00B42A65" w:rsidRDefault="00F34ACE" w:rsidP="00B11D01"/>
          <w:p w:rsidR="00867223" w:rsidRPr="001768B6" w:rsidRDefault="00867223" w:rsidP="00B11D01">
            <w:pPr>
              <w:rPr>
                <w:rFonts w:asciiTheme="majorEastAsia" w:eastAsiaTheme="majorEastAsia" w:hAnsiTheme="majorEastAsia"/>
              </w:rPr>
            </w:pPr>
            <w:r w:rsidRPr="001768B6">
              <w:rPr>
                <w:rFonts w:asciiTheme="majorEastAsia" w:eastAsiaTheme="majorEastAsia" w:hAnsiTheme="majorEastAsia" w:hint="eastAsia"/>
              </w:rPr>
              <w:t>６　場面２の映像を</w:t>
            </w:r>
          </w:p>
          <w:p w:rsidR="00867223" w:rsidRPr="001768B6" w:rsidRDefault="00867223" w:rsidP="00867223">
            <w:pPr>
              <w:ind w:firstLineChars="100" w:firstLine="210"/>
              <w:rPr>
                <w:rFonts w:asciiTheme="majorEastAsia" w:eastAsiaTheme="majorEastAsia" w:hAnsiTheme="majorEastAsia"/>
              </w:rPr>
            </w:pPr>
            <w:r w:rsidRPr="001768B6">
              <w:rPr>
                <w:rFonts w:asciiTheme="majorEastAsia" w:eastAsiaTheme="majorEastAsia" w:hAnsiTheme="majorEastAsia" w:hint="eastAsia"/>
              </w:rPr>
              <w:t>見て特徴を感じ取</w:t>
            </w:r>
          </w:p>
          <w:p w:rsidR="00FF7AA2" w:rsidRPr="001768B6" w:rsidRDefault="00867223" w:rsidP="00FF7AA2">
            <w:pPr>
              <w:ind w:leftChars="100" w:left="210"/>
              <w:rPr>
                <w:rFonts w:asciiTheme="majorEastAsia" w:eastAsiaTheme="majorEastAsia" w:hAnsiTheme="majorEastAsia"/>
              </w:rPr>
            </w:pPr>
            <w:r w:rsidRPr="001768B6">
              <w:rPr>
                <w:rFonts w:asciiTheme="majorEastAsia" w:eastAsiaTheme="majorEastAsia" w:hAnsiTheme="majorEastAsia" w:hint="eastAsia"/>
              </w:rPr>
              <w:lastRenderedPageBreak/>
              <w:t>る。</w:t>
            </w:r>
            <w:r w:rsidR="00FF7AA2" w:rsidRPr="001768B6">
              <w:rPr>
                <w:rFonts w:asciiTheme="majorEastAsia" w:eastAsiaTheme="majorEastAsia" w:hAnsiTheme="majorEastAsia" w:hint="eastAsia"/>
              </w:rPr>
              <w:t>(１５分)</w:t>
            </w:r>
          </w:p>
          <w:p w:rsidR="00AB1E82" w:rsidRPr="00867223" w:rsidRDefault="00AB1E82" w:rsidP="00867223">
            <w:pPr>
              <w:ind w:firstLineChars="100" w:firstLine="210"/>
              <w:rPr>
                <w:color w:val="FF0000"/>
              </w:rPr>
            </w:pPr>
          </w:p>
          <w:p w:rsidR="001D3E5F" w:rsidRDefault="001D3E5F" w:rsidP="00B42A65"/>
          <w:p w:rsidR="00867223" w:rsidRDefault="00867223" w:rsidP="00B42A65"/>
          <w:p w:rsidR="00867223" w:rsidRDefault="00867223" w:rsidP="00B42A65"/>
          <w:p w:rsidR="00867223" w:rsidRDefault="00867223" w:rsidP="00B42A65"/>
          <w:p w:rsidR="00867223" w:rsidRDefault="00867223" w:rsidP="00B42A65"/>
          <w:p w:rsidR="00867223" w:rsidRPr="00B42A65" w:rsidRDefault="00867223" w:rsidP="00B42A65">
            <w:pPr>
              <w:rPr>
                <w:rFonts w:asciiTheme="majorEastAsia" w:eastAsiaTheme="majorEastAsia" w:hAnsiTheme="majorEastAsia"/>
              </w:rPr>
            </w:pPr>
          </w:p>
          <w:p w:rsidR="00B970A2" w:rsidRDefault="00B970A2" w:rsidP="00AB1E82">
            <w:pPr>
              <w:ind w:left="210" w:hangingChars="100" w:hanging="210"/>
              <w:rPr>
                <w:rFonts w:asciiTheme="majorEastAsia" w:eastAsiaTheme="majorEastAsia" w:hAnsiTheme="majorEastAsia"/>
              </w:rPr>
            </w:pPr>
          </w:p>
          <w:p w:rsidR="00E905D9" w:rsidRDefault="00E905D9" w:rsidP="00ED1469">
            <w:pPr>
              <w:rPr>
                <w:rFonts w:asciiTheme="majorEastAsia" w:eastAsiaTheme="majorEastAsia" w:hAnsiTheme="majorEastAsia"/>
              </w:rPr>
            </w:pPr>
          </w:p>
          <w:p w:rsidR="00867223" w:rsidRDefault="00867223" w:rsidP="00AB1E82">
            <w:pPr>
              <w:ind w:left="210" w:hangingChars="100" w:hanging="210"/>
              <w:rPr>
                <w:rFonts w:asciiTheme="majorEastAsia" w:eastAsiaTheme="majorEastAsia" w:hAnsiTheme="majorEastAsia"/>
              </w:rPr>
            </w:pPr>
            <w:r>
              <w:rPr>
                <w:rFonts w:asciiTheme="majorEastAsia" w:eastAsiaTheme="majorEastAsia" w:hAnsiTheme="majorEastAsia" w:hint="eastAsia"/>
              </w:rPr>
              <w:t>７</w:t>
            </w:r>
            <w:r w:rsidR="00A5384A" w:rsidRPr="00B42A65">
              <w:rPr>
                <w:rFonts w:asciiTheme="majorEastAsia" w:eastAsiaTheme="majorEastAsia" w:hAnsiTheme="majorEastAsia" w:hint="eastAsia"/>
              </w:rPr>
              <w:t xml:space="preserve"> </w:t>
            </w:r>
            <w:r>
              <w:rPr>
                <w:rFonts w:asciiTheme="majorEastAsia" w:eastAsiaTheme="majorEastAsia" w:hAnsiTheme="majorEastAsia" w:hint="eastAsia"/>
              </w:rPr>
              <w:t>「能」の</w:t>
            </w:r>
            <w:r w:rsidR="009511D7" w:rsidRPr="00B42A65">
              <w:rPr>
                <w:rFonts w:asciiTheme="majorEastAsia" w:eastAsiaTheme="majorEastAsia" w:hAnsiTheme="majorEastAsia" w:hint="eastAsia"/>
              </w:rPr>
              <w:t>囃子，謡</w:t>
            </w:r>
            <w:r w:rsidR="00AB1E82" w:rsidRPr="00B42A65">
              <w:rPr>
                <w:rFonts w:asciiTheme="majorEastAsia" w:eastAsiaTheme="majorEastAsia" w:hAnsiTheme="majorEastAsia" w:hint="eastAsia"/>
              </w:rPr>
              <w:t>について知る。</w:t>
            </w:r>
          </w:p>
          <w:p w:rsidR="00FF7AA2" w:rsidRDefault="00FF7AA2" w:rsidP="00FF7AA2">
            <w:pPr>
              <w:rPr>
                <w:rFonts w:asciiTheme="majorEastAsia" w:eastAsiaTheme="majorEastAsia" w:hAnsiTheme="majorEastAsia"/>
              </w:rPr>
            </w:pPr>
            <w:r>
              <w:rPr>
                <w:rFonts w:asciiTheme="majorEastAsia" w:eastAsiaTheme="majorEastAsia" w:hAnsiTheme="majorEastAsia" w:hint="eastAsia"/>
              </w:rPr>
              <w:t xml:space="preserve">  （７分）</w:t>
            </w:r>
          </w:p>
          <w:p w:rsidR="00AB1E82" w:rsidRPr="00B42A65" w:rsidRDefault="00AB1E82" w:rsidP="00AB1E82">
            <w:pPr>
              <w:ind w:left="210" w:hangingChars="100" w:hanging="210"/>
              <w:rPr>
                <w:rFonts w:asciiTheme="majorEastAsia" w:eastAsiaTheme="majorEastAsia" w:hAnsiTheme="majorEastAsia"/>
              </w:rPr>
            </w:pPr>
          </w:p>
          <w:p w:rsidR="00A5384A" w:rsidRPr="00B42A65" w:rsidRDefault="00A5384A" w:rsidP="004F36C8">
            <w:pPr>
              <w:rPr>
                <w:rFonts w:ascii="ＭＳ ゴシック" w:eastAsia="ＭＳ ゴシック" w:hAnsi="ＭＳ ゴシック"/>
              </w:rPr>
            </w:pPr>
          </w:p>
          <w:p w:rsidR="00956B27" w:rsidRDefault="00956B27" w:rsidP="00E905D9">
            <w:pPr>
              <w:rPr>
                <w:rFonts w:ascii="ＭＳ ゴシック" w:eastAsia="ＭＳ ゴシック" w:hAnsi="ＭＳ ゴシック"/>
              </w:rPr>
            </w:pPr>
          </w:p>
          <w:p w:rsidR="00956B27" w:rsidRDefault="00956B27" w:rsidP="00E905D9">
            <w:pPr>
              <w:rPr>
                <w:rFonts w:ascii="ＭＳ ゴシック" w:eastAsia="ＭＳ ゴシック" w:hAnsi="ＭＳ ゴシック"/>
              </w:rPr>
            </w:pPr>
          </w:p>
          <w:p w:rsidR="00AB1E82" w:rsidRDefault="00867223" w:rsidP="00E905D9">
            <w:pPr>
              <w:rPr>
                <w:rFonts w:ascii="ＭＳ ゴシック" w:eastAsia="ＭＳ ゴシック" w:hAnsi="ＭＳ ゴシック"/>
              </w:rPr>
            </w:pPr>
            <w:r>
              <w:rPr>
                <w:rFonts w:ascii="ＭＳ ゴシック" w:eastAsia="ＭＳ ゴシック" w:hAnsi="ＭＳ ゴシック" w:hint="eastAsia"/>
              </w:rPr>
              <w:t>８</w:t>
            </w:r>
            <w:r w:rsidR="00946274" w:rsidRPr="00B42A65">
              <w:rPr>
                <w:rFonts w:ascii="ＭＳ ゴシック" w:eastAsia="ＭＳ ゴシック" w:hAnsi="ＭＳ ゴシック" w:hint="eastAsia"/>
              </w:rPr>
              <w:t xml:space="preserve"> </w:t>
            </w:r>
            <w:r w:rsidR="00AB1E82" w:rsidRPr="00B42A65">
              <w:rPr>
                <w:rFonts w:ascii="ＭＳ ゴシック" w:eastAsia="ＭＳ ゴシック" w:hAnsi="ＭＳ ゴシック" w:hint="eastAsia"/>
              </w:rPr>
              <w:t>振り返り</w:t>
            </w:r>
          </w:p>
          <w:p w:rsidR="00867223" w:rsidRPr="00B42A65" w:rsidRDefault="00867223" w:rsidP="00AB1E82">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4F36C8">
              <w:rPr>
                <w:rFonts w:ascii="ＭＳ ゴシック" w:eastAsia="ＭＳ ゴシック" w:hAnsi="ＭＳ ゴシック" w:hint="eastAsia"/>
              </w:rPr>
              <w:t>まとめ</w:t>
            </w:r>
            <w:r w:rsidR="00716C8E">
              <w:rPr>
                <w:rFonts w:ascii="ＭＳ ゴシック" w:eastAsia="ＭＳ ゴシック" w:hAnsi="ＭＳ ゴシック" w:hint="eastAsia"/>
              </w:rPr>
              <w:t>（</w:t>
            </w:r>
            <w:r>
              <w:rPr>
                <w:rFonts w:ascii="ＭＳ ゴシック" w:eastAsia="ＭＳ ゴシック" w:hAnsi="ＭＳ ゴシック" w:hint="eastAsia"/>
              </w:rPr>
              <w:t>５分）</w:t>
            </w:r>
          </w:p>
          <w:p w:rsidR="00AB1E82" w:rsidRPr="00B42A65" w:rsidRDefault="00AB1E82" w:rsidP="009511D7"/>
          <w:p w:rsidR="009511D7" w:rsidRDefault="009511D7" w:rsidP="009511D7"/>
          <w:p w:rsidR="00867223" w:rsidRPr="00B42A65" w:rsidRDefault="00867223" w:rsidP="009511D7"/>
          <w:p w:rsidR="0014090B" w:rsidRPr="004F36C8" w:rsidRDefault="0014090B" w:rsidP="00867223"/>
          <w:p w:rsidR="0014090B" w:rsidRDefault="0014090B" w:rsidP="00867223"/>
          <w:p w:rsidR="0014090B" w:rsidRDefault="0014090B" w:rsidP="00867223"/>
          <w:p w:rsidR="00C40B8A" w:rsidRDefault="00C40B8A" w:rsidP="00867223"/>
          <w:p w:rsidR="004F36C8" w:rsidRDefault="004F36C8" w:rsidP="00867223"/>
          <w:p w:rsidR="004F36C8" w:rsidRDefault="004F36C8" w:rsidP="00867223"/>
          <w:p w:rsidR="004F36C8" w:rsidRDefault="004F36C8" w:rsidP="00867223"/>
          <w:p w:rsidR="004F36C8" w:rsidRDefault="004F36C8" w:rsidP="00867223"/>
          <w:p w:rsidR="00EC7840" w:rsidRDefault="00EC7840" w:rsidP="00867223">
            <w:pPr>
              <w:rPr>
                <w:rFonts w:ascii="ＭＳ ゴシック" w:eastAsia="ＭＳ ゴシック" w:hAnsi="ＭＳ ゴシック"/>
              </w:rPr>
            </w:pPr>
          </w:p>
          <w:p w:rsidR="00AB1E82" w:rsidRPr="00FF7AA2" w:rsidRDefault="00867223" w:rsidP="00867223">
            <w:pPr>
              <w:rPr>
                <w:rFonts w:ascii="ＭＳ ゴシック" w:eastAsia="ＭＳ ゴシック" w:hAnsi="ＭＳ ゴシック"/>
              </w:rPr>
            </w:pPr>
            <w:r w:rsidRPr="00FF7AA2">
              <w:rPr>
                <w:rFonts w:ascii="ＭＳ ゴシック" w:eastAsia="ＭＳ ゴシック" w:hAnsi="ＭＳ ゴシック" w:hint="eastAsia"/>
              </w:rPr>
              <w:t>９　次時について</w:t>
            </w:r>
          </w:p>
          <w:p w:rsidR="00AB1E82" w:rsidRPr="00B42A65" w:rsidRDefault="00AB1E82" w:rsidP="00AB1E82">
            <w:pPr>
              <w:ind w:left="210" w:hangingChars="100" w:hanging="210"/>
              <w:rPr>
                <w:rFonts w:ascii="ＭＳ ゴシック" w:eastAsia="ＭＳ ゴシック" w:hAnsi="ＭＳ ゴシック"/>
              </w:rPr>
            </w:pPr>
          </w:p>
          <w:p w:rsidR="00A7039A" w:rsidRPr="00B42A65" w:rsidRDefault="00A7039A" w:rsidP="001D3E5F"/>
        </w:tc>
        <w:tc>
          <w:tcPr>
            <w:tcW w:w="5642" w:type="dxa"/>
          </w:tcPr>
          <w:p w:rsidR="00443C47" w:rsidRPr="00B42A65" w:rsidRDefault="00443C47" w:rsidP="00E468E8">
            <w:pPr>
              <w:ind w:left="210" w:hangingChars="100" w:hanging="210"/>
            </w:pPr>
            <w:r w:rsidRPr="00B42A65">
              <w:rPr>
                <w:rFonts w:hint="eastAsia"/>
              </w:rPr>
              <w:lastRenderedPageBreak/>
              <w:t>・本時までの「予習課題」として，２年時の国語科・英語科で習ったり，芸術鑑賞会で視聴したりした「狂言」についてまとめさせておく。</w:t>
            </w:r>
          </w:p>
          <w:p w:rsidR="00A7039A" w:rsidRPr="00B42A65" w:rsidRDefault="00443C47" w:rsidP="00437514">
            <w:r w:rsidRPr="00B42A65">
              <w:rPr>
                <w:rFonts w:hint="eastAsia"/>
              </w:rPr>
              <w:t>【発問】</w:t>
            </w:r>
            <w:r w:rsidR="00A7039A" w:rsidRPr="00B42A65">
              <w:rPr>
                <w:rFonts w:hint="eastAsia"/>
              </w:rPr>
              <w:t>「狂言はどんなところに魅力がありましたか。」</w:t>
            </w: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864"/>
              <w:gridCol w:w="1766"/>
            </w:tblGrid>
            <w:tr w:rsidR="00A7039A" w:rsidRPr="00B42A65" w:rsidTr="002A7275">
              <w:tc>
                <w:tcPr>
                  <w:tcW w:w="4630" w:type="dxa"/>
                  <w:gridSpan w:val="2"/>
                </w:tcPr>
                <w:p w:rsidR="00A7039A" w:rsidRPr="00B42A65" w:rsidRDefault="00A7039A" w:rsidP="00437514">
                  <w:r w:rsidRPr="00B42A65">
                    <w:rPr>
                      <w:rFonts w:hint="eastAsia"/>
                    </w:rPr>
                    <w:t>・セリフ劇（言葉）</w:t>
                  </w:r>
                </w:p>
                <w:p w:rsidR="00A7039A" w:rsidRPr="00B42A65" w:rsidRDefault="00A7039A" w:rsidP="00437514">
                  <w:r w:rsidRPr="00B42A65">
                    <w:rPr>
                      <w:rFonts w:hint="eastAsia"/>
                    </w:rPr>
                    <w:t>・動作がおもしろい</w:t>
                  </w:r>
                  <w:r w:rsidR="00E24636" w:rsidRPr="00B42A65">
                    <w:rPr>
                      <w:rFonts w:hint="eastAsia"/>
                    </w:rPr>
                    <w:t>。</w:t>
                  </w:r>
                </w:p>
                <w:p w:rsidR="00A7039A" w:rsidRPr="00B42A65" w:rsidRDefault="00E24636" w:rsidP="00437514">
                  <w:r w:rsidRPr="00B42A65">
                    <w:rPr>
                      <w:rFonts w:hint="eastAsia"/>
                    </w:rPr>
                    <w:t>・舞台セットがないので想像してみた。</w:t>
                  </w:r>
                </w:p>
              </w:tc>
            </w:tr>
            <w:tr w:rsidR="00A7039A" w:rsidRPr="00B42A65" w:rsidTr="002A7275">
              <w:tc>
                <w:tcPr>
                  <w:tcW w:w="4630" w:type="dxa"/>
                  <w:gridSpan w:val="2"/>
                  <w:tcBorders>
                    <w:left w:val="nil"/>
                    <w:bottom w:val="nil"/>
                    <w:right w:val="nil"/>
                  </w:tcBorders>
                </w:tcPr>
                <w:p w:rsidR="00A7039A" w:rsidRPr="00B42A65" w:rsidRDefault="00A7039A" w:rsidP="00437514"/>
              </w:tc>
            </w:tr>
            <w:tr w:rsidR="00A7039A" w:rsidRPr="00B42A65" w:rsidTr="00E468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66" w:type="dxa"/>
              </w:trPr>
              <w:tc>
                <w:tcPr>
                  <w:tcW w:w="2864" w:type="dxa"/>
                </w:tcPr>
                <w:p w:rsidR="00A7039A" w:rsidRPr="00B42A65" w:rsidRDefault="00E468E8" w:rsidP="00E468E8">
                  <w:pPr>
                    <w:jc w:val="center"/>
                  </w:pPr>
                  <w:r w:rsidRPr="00B42A65">
                    <w:rPr>
                      <w:rFonts w:hint="eastAsia"/>
                    </w:rPr>
                    <w:t>「</w:t>
                  </w:r>
                  <w:r w:rsidR="00A7039A" w:rsidRPr="00B42A65">
                    <w:rPr>
                      <w:rFonts w:hint="eastAsia"/>
                    </w:rPr>
                    <w:t>能の魅力を</w:t>
                  </w:r>
                  <w:r w:rsidR="007765C6" w:rsidRPr="00B42A65">
                    <w:rPr>
                      <w:rFonts w:hint="eastAsia"/>
                    </w:rPr>
                    <w:t>伝え</w:t>
                  </w:r>
                  <w:r w:rsidR="00A7039A" w:rsidRPr="00B42A65">
                    <w:rPr>
                      <w:rFonts w:hint="eastAsia"/>
                    </w:rPr>
                    <w:t>よう</w:t>
                  </w:r>
                  <w:r w:rsidRPr="00B42A65">
                    <w:rPr>
                      <w:rFonts w:hint="eastAsia"/>
                    </w:rPr>
                    <w:t>」</w:t>
                  </w:r>
                </w:p>
              </w:tc>
            </w:tr>
          </w:tbl>
          <w:p w:rsidR="00E74A7E" w:rsidRPr="00B42A65" w:rsidRDefault="00E74A7E" w:rsidP="00AC683C">
            <w:pPr>
              <w:ind w:left="210" w:hangingChars="100" w:hanging="210"/>
            </w:pPr>
          </w:p>
          <w:p w:rsidR="0050082B" w:rsidRPr="00B42A65" w:rsidRDefault="0050267D" w:rsidP="00AC683C">
            <w:pPr>
              <w:ind w:left="210" w:hangingChars="100" w:hanging="210"/>
            </w:pPr>
            <w:r w:rsidRPr="00B42A65">
              <w:t>・この挑戦問題を解決することで，どんな資質・能力が育つか</w:t>
            </w:r>
            <w:r w:rsidRPr="00B42A65">
              <w:rPr>
                <w:rFonts w:hint="eastAsia"/>
              </w:rPr>
              <w:t>意識させる</w:t>
            </w:r>
            <w:r w:rsidR="0050082B" w:rsidRPr="00B42A65">
              <w:t>。</w:t>
            </w:r>
          </w:p>
          <w:p w:rsidR="00E74A7E" w:rsidRPr="00B42A65" w:rsidRDefault="00E74A7E" w:rsidP="00AC683C">
            <w:pPr>
              <w:ind w:left="210" w:hangingChars="100" w:hanging="210"/>
            </w:pPr>
          </w:p>
          <w:p w:rsidR="00AC683C" w:rsidRPr="00B42A65" w:rsidRDefault="006F08FC" w:rsidP="00AC683C">
            <w:pPr>
              <w:ind w:left="210" w:hangingChars="100" w:hanging="210"/>
            </w:pPr>
            <w:r w:rsidRPr="00B42A65">
              <w:rPr>
                <w:rFonts w:hint="eastAsia"/>
              </w:rPr>
              <w:t>・</w:t>
            </w:r>
            <w:r w:rsidR="00FB66D9" w:rsidRPr="00B42A65">
              <w:rPr>
                <w:rFonts w:hint="eastAsia"/>
              </w:rPr>
              <w:t>第</w:t>
            </w:r>
            <w:r w:rsidRPr="00B42A65">
              <w:rPr>
                <w:rFonts w:hint="eastAsia"/>
              </w:rPr>
              <w:t>２時の批評文を英語訳し，</w:t>
            </w:r>
            <w:r w:rsidRPr="00B42A65">
              <w:rPr>
                <w:rFonts w:hint="eastAsia"/>
              </w:rPr>
              <w:t>ALT</w:t>
            </w:r>
            <w:r w:rsidRPr="00B42A65">
              <w:rPr>
                <w:rFonts w:hint="eastAsia"/>
              </w:rPr>
              <w:t>等外国の方に，日本の伝統</w:t>
            </w:r>
            <w:r w:rsidR="00EF7F10" w:rsidRPr="00B42A65">
              <w:rPr>
                <w:rFonts w:hint="eastAsia"/>
              </w:rPr>
              <w:t>文化</w:t>
            </w:r>
            <w:r w:rsidRPr="00B42A65">
              <w:rPr>
                <w:rFonts w:hint="eastAsia"/>
              </w:rPr>
              <w:t>の素晴らしさについて伝える。（英語科との連携，横断的学習）</w:t>
            </w:r>
          </w:p>
          <w:p w:rsidR="00A7039A" w:rsidRPr="00B42A65" w:rsidRDefault="006F08FC" w:rsidP="00AC683C">
            <w:pPr>
              <w:ind w:left="210" w:hangingChars="100" w:hanging="210"/>
            </w:pPr>
            <w:r w:rsidRPr="00B42A65">
              <w:rPr>
                <w:rFonts w:hint="eastAsia"/>
              </w:rPr>
              <w:t>【発問】</w:t>
            </w:r>
            <w:r w:rsidR="00A7039A" w:rsidRPr="00B42A65">
              <w:rPr>
                <w:rFonts w:hint="eastAsia"/>
              </w:rPr>
              <w:t>「能の魅力を</w:t>
            </w:r>
            <w:r w:rsidR="007765C6" w:rsidRPr="00B42A65">
              <w:rPr>
                <w:rFonts w:hint="eastAsia"/>
              </w:rPr>
              <w:t>伝える</w:t>
            </w:r>
            <w:r w:rsidR="00A7039A" w:rsidRPr="00B42A65">
              <w:rPr>
                <w:rFonts w:hint="eastAsia"/>
              </w:rPr>
              <w:t>には，どんなことが分かればよい</w:t>
            </w:r>
            <w:r w:rsidR="00443C47" w:rsidRPr="00B42A65">
              <w:rPr>
                <w:rFonts w:hint="eastAsia"/>
              </w:rPr>
              <w:t>と思います</w:t>
            </w:r>
            <w:r w:rsidR="00A7039A" w:rsidRPr="00B42A65">
              <w:rPr>
                <w:rFonts w:hint="eastAsia"/>
              </w:rPr>
              <w:t>か。」</w:t>
            </w: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337"/>
            </w:tblGrid>
            <w:tr w:rsidR="00A7039A" w:rsidRPr="00B42A65" w:rsidTr="00391F2D">
              <w:tc>
                <w:tcPr>
                  <w:tcW w:w="5337" w:type="dxa"/>
                </w:tcPr>
                <w:p w:rsidR="00A7039A" w:rsidRPr="00B42A65" w:rsidRDefault="00A7039A" w:rsidP="00437514">
                  <w:r w:rsidRPr="00B42A65">
                    <w:rPr>
                      <w:rFonts w:hint="eastAsia"/>
                    </w:rPr>
                    <w:t>・</w:t>
                  </w:r>
                  <w:r w:rsidR="00391F2D" w:rsidRPr="00B42A65">
                    <w:rPr>
                      <w:rFonts w:hint="eastAsia"/>
                    </w:rPr>
                    <w:t>能の</w:t>
                  </w:r>
                  <w:r w:rsidRPr="00B42A65">
                    <w:rPr>
                      <w:rFonts w:hint="eastAsia"/>
                    </w:rPr>
                    <w:t>歴史</w:t>
                  </w:r>
                </w:p>
                <w:p w:rsidR="00A7039A" w:rsidRPr="00B42A65" w:rsidRDefault="00A7039A" w:rsidP="00437514">
                  <w:r w:rsidRPr="00B42A65">
                    <w:rPr>
                      <w:rFonts w:hint="eastAsia"/>
                    </w:rPr>
                    <w:t>・能についての情報</w:t>
                  </w:r>
                  <w:r w:rsidR="00391F2D" w:rsidRPr="00B42A65">
                    <w:rPr>
                      <w:rFonts w:hint="eastAsia"/>
                    </w:rPr>
                    <w:t>・特徴</w:t>
                  </w:r>
                </w:p>
              </w:tc>
            </w:tr>
          </w:tbl>
          <w:p w:rsidR="00BB1F7E" w:rsidRPr="00B42A65" w:rsidRDefault="00BB1F7E" w:rsidP="00437514"/>
          <w:tbl>
            <w:tblPr>
              <w:tblStyle w:val="a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25"/>
            </w:tblGrid>
            <w:tr w:rsidR="00A7039A" w:rsidRPr="00B42A65" w:rsidTr="0014090B">
              <w:trPr>
                <w:trHeight w:val="313"/>
              </w:trPr>
              <w:tc>
                <w:tcPr>
                  <w:tcW w:w="4325" w:type="dxa"/>
                </w:tcPr>
                <w:p w:rsidR="00A7039A" w:rsidRPr="00B42A65" w:rsidRDefault="006E6CCC" w:rsidP="00FF7AA2">
                  <w:pPr>
                    <w:ind w:firstLineChars="150" w:firstLine="315"/>
                  </w:pPr>
                  <w:r w:rsidRPr="00FF7AA2">
                    <w:rPr>
                      <w:rFonts w:hint="eastAsia"/>
                    </w:rPr>
                    <w:t>狂言と違う</w:t>
                  </w:r>
                  <w:r w:rsidR="00A7039A" w:rsidRPr="00FF7AA2">
                    <w:rPr>
                      <w:rFonts w:hint="eastAsia"/>
                    </w:rPr>
                    <w:t>能の特徴</w:t>
                  </w:r>
                  <w:r w:rsidR="00015A9B" w:rsidRPr="00FF7AA2">
                    <w:rPr>
                      <w:rFonts w:hint="eastAsia"/>
                    </w:rPr>
                    <w:t>について知ろう</w:t>
                  </w:r>
                </w:p>
              </w:tc>
            </w:tr>
          </w:tbl>
          <w:p w:rsidR="0014090B" w:rsidRDefault="0014090B" w:rsidP="00716C8E"/>
          <w:p w:rsidR="00F34ACE" w:rsidRDefault="00F34ACE" w:rsidP="00716C8E"/>
          <w:p w:rsidR="00391F2D" w:rsidRPr="00B42A65" w:rsidRDefault="00401AC9" w:rsidP="00401AC9">
            <w:pPr>
              <w:ind w:left="210" w:hangingChars="100" w:hanging="210"/>
            </w:pPr>
            <w:r w:rsidRPr="00B42A65">
              <w:rPr>
                <w:rFonts w:hint="eastAsia"/>
              </w:rPr>
              <w:t>・</w:t>
            </w:r>
            <w:r w:rsidR="007111ED" w:rsidRPr="00B42A65">
              <w:rPr>
                <w:rFonts w:hint="eastAsia"/>
              </w:rPr>
              <w:t>狂言と能を比較し，</w:t>
            </w:r>
            <w:r w:rsidR="009511D7" w:rsidRPr="00B42A65">
              <w:rPr>
                <w:rFonts w:hint="eastAsia"/>
              </w:rPr>
              <w:t>狂言が「セリフ」であるのに対し，</w:t>
            </w:r>
            <w:r w:rsidR="007111ED" w:rsidRPr="00B42A65">
              <w:rPr>
                <w:rFonts w:hint="eastAsia"/>
              </w:rPr>
              <w:t>能が「謡」であるということに着目させる。</w:t>
            </w: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337"/>
            </w:tblGrid>
            <w:tr w:rsidR="007111ED" w:rsidRPr="00B42A65" w:rsidTr="00B26F6D">
              <w:tc>
                <w:tcPr>
                  <w:tcW w:w="5337" w:type="dxa"/>
                </w:tcPr>
                <w:p w:rsidR="007111ED" w:rsidRPr="00B42A65" w:rsidRDefault="007111ED" w:rsidP="00B42A65">
                  <w:pPr>
                    <w:ind w:left="210" w:hangingChars="100" w:hanging="210"/>
                  </w:pPr>
                  <w:r w:rsidRPr="00B42A65">
                    <w:rPr>
                      <w:rFonts w:hint="eastAsia"/>
                    </w:rPr>
                    <w:t>・狂言はセリフ</w:t>
                  </w:r>
                  <w:r w:rsidR="00B42A65" w:rsidRPr="00B42A65">
                    <w:rPr>
                      <w:rFonts w:hint="eastAsia"/>
                    </w:rPr>
                    <w:t>である</w:t>
                  </w:r>
                  <w:r w:rsidRPr="00B42A65">
                    <w:rPr>
                      <w:rFonts w:hint="eastAsia"/>
                    </w:rPr>
                    <w:t>が，能はゆっくりで</w:t>
                  </w:r>
                  <w:r w:rsidR="00B42A65" w:rsidRPr="00B42A65">
                    <w:rPr>
                      <w:rFonts w:hint="eastAsia"/>
                    </w:rPr>
                    <w:t>，独特な言い回しが</w:t>
                  </w:r>
                  <w:r w:rsidRPr="00B42A65">
                    <w:rPr>
                      <w:rFonts w:hint="eastAsia"/>
                    </w:rPr>
                    <w:t>ある。</w:t>
                  </w:r>
                </w:p>
                <w:p w:rsidR="007111ED" w:rsidRPr="00B42A65" w:rsidRDefault="007111ED" w:rsidP="00B26F6D">
                  <w:r w:rsidRPr="00B42A65">
                    <w:rPr>
                      <w:rFonts w:hint="eastAsia"/>
                    </w:rPr>
                    <w:t>・能は，落ち着いた感じで話をしている。</w:t>
                  </w:r>
                </w:p>
              </w:tc>
            </w:tr>
          </w:tbl>
          <w:p w:rsidR="007111ED" w:rsidRDefault="007111ED" w:rsidP="007111ED"/>
          <w:p w:rsidR="00716C8E" w:rsidRPr="00B42A65" w:rsidRDefault="00716C8E" w:rsidP="007111ED"/>
          <w:p w:rsidR="00EB216D" w:rsidRPr="00B42A65" w:rsidRDefault="00B26F6D" w:rsidP="00505E6E">
            <w:r w:rsidRPr="00B42A65">
              <w:rPr>
                <w:rFonts w:hint="eastAsia"/>
              </w:rPr>
              <w:t>【場面１】</w:t>
            </w:r>
            <w:r w:rsidR="00401AC9" w:rsidRPr="00B42A65">
              <w:rPr>
                <w:rFonts w:hint="eastAsia"/>
              </w:rPr>
              <w:t>登場する</w:t>
            </w:r>
            <w:r w:rsidRPr="00B42A65">
              <w:rPr>
                <w:rFonts w:hint="eastAsia"/>
              </w:rPr>
              <w:t>シテ・ワキ</w:t>
            </w:r>
            <w:r w:rsidR="00401AC9" w:rsidRPr="00B42A65">
              <w:rPr>
                <w:rFonts w:hint="eastAsia"/>
              </w:rPr>
              <w:t>の</w:t>
            </w:r>
            <w:r w:rsidR="00505E6E" w:rsidRPr="00B42A65">
              <w:rPr>
                <w:rFonts w:hint="eastAsia"/>
              </w:rPr>
              <w:t>謡の違いを</w:t>
            </w:r>
            <w:r w:rsidR="00401AC9" w:rsidRPr="00B42A65">
              <w:rPr>
                <w:rFonts w:hint="eastAsia"/>
              </w:rPr>
              <w:t>見つ</w:t>
            </w:r>
            <w:r w:rsidRPr="00B42A65">
              <w:rPr>
                <w:rFonts w:hint="eastAsia"/>
              </w:rPr>
              <w:t>けさせる。</w:t>
            </w:r>
          </w:p>
          <w:p w:rsidR="00401AC9" w:rsidRPr="00B42A65" w:rsidRDefault="00401AC9" w:rsidP="007111ED">
            <w:r w:rsidRPr="00B42A65">
              <w:rPr>
                <w:rFonts w:hint="eastAsia"/>
              </w:rPr>
              <w:t>【発問】</w:t>
            </w:r>
            <w:r w:rsidR="009E5300" w:rsidRPr="00B42A65">
              <w:rPr>
                <w:rFonts w:hint="eastAsia"/>
              </w:rPr>
              <w:t>「天人</w:t>
            </w:r>
            <w:r w:rsidR="00B26F6D" w:rsidRPr="00B42A65">
              <w:rPr>
                <w:rFonts w:hint="eastAsia"/>
              </w:rPr>
              <w:t>と白</w:t>
            </w:r>
            <w:r w:rsidR="00505E6E" w:rsidRPr="00B42A65">
              <w:rPr>
                <w:rFonts w:hint="eastAsia"/>
              </w:rPr>
              <w:t>竜</w:t>
            </w:r>
            <w:r w:rsidR="00B26F6D" w:rsidRPr="00B42A65">
              <w:rPr>
                <w:rFonts w:hint="eastAsia"/>
              </w:rPr>
              <w:t>の違いを</w:t>
            </w:r>
            <w:r w:rsidR="006E6CCC" w:rsidRPr="00B42A65">
              <w:rPr>
                <w:rFonts w:hint="eastAsia"/>
              </w:rPr>
              <w:t>感じ取ろう</w:t>
            </w:r>
            <w:r w:rsidRPr="00B42A65">
              <w:rPr>
                <w:rFonts w:hint="eastAsia"/>
              </w:rPr>
              <w:t>。</w:t>
            </w:r>
            <w:r w:rsidR="00B26F6D" w:rsidRPr="00B42A65">
              <w:rPr>
                <w:rFonts w:hint="eastAsia"/>
              </w:rPr>
              <w:t>」</w:t>
            </w:r>
          </w:p>
          <w:p w:rsidR="00AB1E82" w:rsidRDefault="00AB1E82" w:rsidP="00AB1E82">
            <w:pPr>
              <w:ind w:left="210" w:hangingChars="100" w:hanging="210"/>
            </w:pPr>
            <w:r w:rsidRPr="00B42A65">
              <w:rPr>
                <w:rFonts w:hint="eastAsia"/>
              </w:rPr>
              <w:t>◆ワークシートへ，謡のセリフを表示しておき，謡の変化を見つけやすいように工夫する。</w:t>
            </w:r>
          </w:p>
          <w:p w:rsidR="00F34ACE" w:rsidRPr="00761547" w:rsidRDefault="00ED1469" w:rsidP="00F34ACE">
            <w:pPr>
              <w:ind w:left="210" w:hangingChars="100" w:hanging="210"/>
            </w:pPr>
            <w:r w:rsidRPr="00761547">
              <w:rPr>
                <w:rFonts w:hint="eastAsia"/>
              </w:rPr>
              <w:t>・</w:t>
            </w:r>
            <w:r w:rsidR="00F34ACE" w:rsidRPr="00761547">
              <w:rPr>
                <w:rFonts w:hint="eastAsia"/>
              </w:rPr>
              <w:t>再度映像をみながらポイントを確認していく</w:t>
            </w:r>
            <w:r w:rsidRPr="00761547">
              <w:rPr>
                <w:rFonts w:hint="eastAsia"/>
              </w:rPr>
              <w:t>。</w:t>
            </w:r>
          </w:p>
          <w:p w:rsidR="00F34ACE" w:rsidRPr="00761547" w:rsidRDefault="00F34ACE" w:rsidP="00AB1E82">
            <w:pPr>
              <w:ind w:left="210" w:hangingChars="100" w:hanging="210"/>
            </w:pPr>
            <w:r w:rsidRPr="00761547">
              <w:rPr>
                <w:rFonts w:hint="eastAsia"/>
              </w:rPr>
              <w:t xml:space="preserve">　（シテとワキの掛け合いの一部分）</w:t>
            </w: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337"/>
            </w:tblGrid>
            <w:tr w:rsidR="0077433C" w:rsidRPr="00B42A65" w:rsidTr="00B26F6D">
              <w:tc>
                <w:tcPr>
                  <w:tcW w:w="5337" w:type="dxa"/>
                </w:tcPr>
                <w:p w:rsidR="0077433C" w:rsidRPr="00B42A65" w:rsidRDefault="0077433C" w:rsidP="0077433C">
                  <w:r w:rsidRPr="00B42A65">
                    <w:rPr>
                      <w:rFonts w:hint="eastAsia"/>
                    </w:rPr>
                    <w:t>・</w:t>
                  </w:r>
                  <w:r w:rsidR="00946274" w:rsidRPr="00B42A65">
                    <w:rPr>
                      <w:rFonts w:hint="eastAsia"/>
                    </w:rPr>
                    <w:t>シテとワキの謡い方で</w:t>
                  </w:r>
                  <w:r w:rsidRPr="00B42A65">
                    <w:rPr>
                      <w:rFonts w:hint="eastAsia"/>
                    </w:rPr>
                    <w:t>は速度や音の高さが違う。</w:t>
                  </w:r>
                </w:p>
                <w:p w:rsidR="00B42A65" w:rsidRPr="00B42A65" w:rsidRDefault="00B42A65" w:rsidP="0077433C">
                  <w:r w:rsidRPr="00B42A65">
                    <w:rPr>
                      <w:rFonts w:hint="eastAsia"/>
                    </w:rPr>
                    <w:t>・独特な声の揺らし方をしている。</w:t>
                  </w:r>
                </w:p>
                <w:p w:rsidR="0077433C" w:rsidRPr="00B42A65" w:rsidRDefault="0077433C" w:rsidP="00B26F6D">
                  <w:r w:rsidRPr="00B42A65">
                    <w:rPr>
                      <w:rFonts w:hint="eastAsia"/>
                    </w:rPr>
                    <w:t>・シテは，面を付けて演じている。</w:t>
                  </w:r>
                </w:p>
              </w:tc>
            </w:tr>
          </w:tbl>
          <w:p w:rsidR="00867223" w:rsidRDefault="00867223" w:rsidP="00867223">
            <w:pPr>
              <w:ind w:left="210" w:hangingChars="100" w:hanging="210"/>
            </w:pPr>
            <w:r w:rsidRPr="00FF7AA2">
              <w:rPr>
                <w:rFonts w:hint="eastAsia"/>
              </w:rPr>
              <w:t>・生徒からでた意見をもとに，面やシテ・ワキについて説明する。</w:t>
            </w:r>
          </w:p>
          <w:p w:rsidR="0077433C" w:rsidRPr="00B42A65" w:rsidRDefault="009E5300" w:rsidP="00F34ACE">
            <w:r w:rsidRPr="00B42A65">
              <w:rPr>
                <w:rFonts w:hint="eastAsia"/>
              </w:rPr>
              <w:t>【場面２】</w:t>
            </w:r>
            <w:r w:rsidR="0077433C" w:rsidRPr="00B42A65">
              <w:rPr>
                <w:rFonts w:hint="eastAsia"/>
              </w:rPr>
              <w:t>舞踊の場面で，楽器</w:t>
            </w:r>
            <w:r w:rsidR="00265275" w:rsidRPr="00B42A65">
              <w:rPr>
                <w:rFonts w:hint="eastAsia"/>
              </w:rPr>
              <w:t>と地謡，掛け声</w:t>
            </w:r>
            <w:r w:rsidR="00645BDC" w:rsidRPr="00B42A65">
              <w:rPr>
                <w:rFonts w:hint="eastAsia"/>
              </w:rPr>
              <w:t>に気付かせ，</w:t>
            </w:r>
          </w:p>
          <w:p w:rsidR="00645BDC" w:rsidRPr="00B42A65" w:rsidRDefault="00645BDC" w:rsidP="0077433C">
            <w:pPr>
              <w:ind w:left="210" w:hangingChars="100" w:hanging="210"/>
            </w:pPr>
            <w:r w:rsidRPr="00B42A65">
              <w:rPr>
                <w:rFonts w:hint="eastAsia"/>
              </w:rPr>
              <w:lastRenderedPageBreak/>
              <w:t xml:space="preserve">　</w:t>
            </w:r>
            <w:r w:rsidR="00284268" w:rsidRPr="00B42A65">
              <w:rPr>
                <w:rFonts w:hint="eastAsia"/>
              </w:rPr>
              <w:t>どのような効果があるかを感じ取らせる。</w:t>
            </w:r>
          </w:p>
          <w:p w:rsidR="0077433C" w:rsidRDefault="0077433C" w:rsidP="0077433C">
            <w:pPr>
              <w:ind w:left="210" w:hangingChars="100" w:hanging="210"/>
            </w:pPr>
            <w:r w:rsidRPr="00B42A65">
              <w:rPr>
                <w:rFonts w:hint="eastAsia"/>
              </w:rPr>
              <w:t>【発問】</w:t>
            </w:r>
            <w:r w:rsidR="00284268" w:rsidRPr="00B42A65">
              <w:rPr>
                <w:rFonts w:hint="eastAsia"/>
              </w:rPr>
              <w:t>「</w:t>
            </w:r>
            <w:r w:rsidR="006E6CCC" w:rsidRPr="00B42A65">
              <w:rPr>
                <w:rFonts w:hint="eastAsia"/>
              </w:rPr>
              <w:t>場面１と何が違うか発見し，それはどのように表現しているかを感じ取ろう。」</w:t>
            </w:r>
          </w:p>
          <w:p w:rsidR="00F72097" w:rsidRPr="00761547" w:rsidRDefault="00ED1469" w:rsidP="0077433C">
            <w:pPr>
              <w:ind w:left="210" w:hangingChars="100" w:hanging="210"/>
            </w:pPr>
            <w:r w:rsidRPr="00761547">
              <w:rPr>
                <w:rFonts w:hint="eastAsia"/>
              </w:rPr>
              <w:t>・</w:t>
            </w:r>
            <w:r w:rsidR="00FF7AA2" w:rsidRPr="00761547">
              <w:rPr>
                <w:rFonts w:hint="eastAsia"/>
              </w:rPr>
              <w:t>謡</w:t>
            </w:r>
            <w:r w:rsidR="00E905D9" w:rsidRPr="00761547">
              <w:rPr>
                <w:rFonts w:hint="eastAsia"/>
              </w:rPr>
              <w:t>の違い</w:t>
            </w:r>
            <w:r w:rsidR="00FF7AA2" w:rsidRPr="00761547">
              <w:rPr>
                <w:rFonts w:hint="eastAsia"/>
              </w:rPr>
              <w:t>や囃子・</w:t>
            </w:r>
            <w:r w:rsidR="00E905D9" w:rsidRPr="00761547">
              <w:rPr>
                <w:rFonts w:hint="eastAsia"/>
              </w:rPr>
              <w:t>地謡の効果について感じ取らせるために，再度映像を視聴する。</w:t>
            </w: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337"/>
            </w:tblGrid>
            <w:tr w:rsidR="0077433C" w:rsidRPr="00B42A65" w:rsidTr="00B26F6D">
              <w:tc>
                <w:tcPr>
                  <w:tcW w:w="5337" w:type="dxa"/>
                </w:tcPr>
                <w:p w:rsidR="00AB1E82" w:rsidRPr="00B42A65" w:rsidRDefault="0077433C" w:rsidP="00B26F6D">
                  <w:r w:rsidRPr="00B42A65">
                    <w:rPr>
                      <w:rFonts w:hint="eastAsia"/>
                    </w:rPr>
                    <w:t>・</w:t>
                  </w:r>
                  <w:r w:rsidR="00284268" w:rsidRPr="00B42A65">
                    <w:rPr>
                      <w:rFonts w:hint="eastAsia"/>
                    </w:rPr>
                    <w:t>楽器に合わせて，謡を</w:t>
                  </w:r>
                  <w:r w:rsidR="00AB1E82" w:rsidRPr="00B42A65">
                    <w:rPr>
                      <w:rFonts w:hint="eastAsia"/>
                    </w:rPr>
                    <w:t>歌っている。</w:t>
                  </w:r>
                </w:p>
                <w:p w:rsidR="00AB1E82" w:rsidRPr="00EC7840" w:rsidRDefault="00AB1E82" w:rsidP="00AB1E82">
                  <w:pPr>
                    <w:ind w:left="210" w:hangingChars="100" w:hanging="210"/>
                  </w:pPr>
                  <w:r w:rsidRPr="00B42A65">
                    <w:rPr>
                      <w:rFonts w:hint="eastAsia"/>
                    </w:rPr>
                    <w:t>・</w:t>
                  </w:r>
                  <w:r w:rsidR="000E5BD5" w:rsidRPr="00EC7840">
                    <w:rPr>
                      <w:rFonts w:hint="eastAsia"/>
                    </w:rPr>
                    <w:t>楽器をたたく人には</w:t>
                  </w:r>
                  <w:r w:rsidRPr="00EC7840">
                    <w:rPr>
                      <w:rFonts w:hint="eastAsia"/>
                    </w:rPr>
                    <w:t>掛け声があり，それぞれ違った掛け声である。（ヤ・ハ・イヤ・ヨー）</w:t>
                  </w:r>
                </w:p>
                <w:p w:rsidR="0077433C" w:rsidRPr="00EC7840" w:rsidRDefault="0077433C" w:rsidP="0077433C">
                  <w:r w:rsidRPr="00EC7840">
                    <w:rPr>
                      <w:rFonts w:hint="eastAsia"/>
                    </w:rPr>
                    <w:t>・</w:t>
                  </w:r>
                  <w:r w:rsidR="00F34ACE" w:rsidRPr="00EC7840">
                    <w:rPr>
                      <w:rFonts w:hint="eastAsia"/>
                    </w:rPr>
                    <w:t>シテの動きや歩き方がワキと違う</w:t>
                  </w:r>
                  <w:r w:rsidR="009815E8" w:rsidRPr="00EC7840">
                    <w:rPr>
                      <w:rFonts w:hint="eastAsia"/>
                    </w:rPr>
                    <w:t>。</w:t>
                  </w:r>
                  <w:r w:rsidR="00F34ACE" w:rsidRPr="00EC7840">
                    <w:rPr>
                      <w:rFonts w:hint="eastAsia"/>
                    </w:rPr>
                    <w:t>（舞についてなど）</w:t>
                  </w:r>
                </w:p>
                <w:p w:rsidR="00AB1E82" w:rsidRPr="00B42A65" w:rsidRDefault="00AB1E82" w:rsidP="00AB1E82">
                  <w:r w:rsidRPr="00B42A65">
                    <w:rPr>
                      <w:rFonts w:hint="eastAsia"/>
                    </w:rPr>
                    <w:t>・謡は</w:t>
                  </w:r>
                  <w:r w:rsidR="00284268" w:rsidRPr="00B42A65">
                    <w:rPr>
                      <w:rFonts w:hint="eastAsia"/>
                    </w:rPr>
                    <w:t>多くの人で歌っていた</w:t>
                  </w:r>
                  <w:r w:rsidRPr="00B42A65">
                    <w:rPr>
                      <w:rFonts w:hint="eastAsia"/>
                    </w:rPr>
                    <w:t>。</w:t>
                  </w:r>
                </w:p>
              </w:tc>
            </w:tr>
          </w:tbl>
          <w:p w:rsidR="00AB1E82" w:rsidRDefault="00AB1E82" w:rsidP="0077433C">
            <w:pPr>
              <w:ind w:left="210" w:hangingChars="100" w:hanging="210"/>
            </w:pPr>
          </w:p>
          <w:p w:rsidR="00A7039A" w:rsidRPr="00B42A65" w:rsidRDefault="000D4D98" w:rsidP="00835B27">
            <w:pPr>
              <w:ind w:left="210" w:hangingChars="100" w:hanging="210"/>
            </w:pPr>
            <w:r w:rsidRPr="00B42A65">
              <w:rPr>
                <w:rFonts w:hint="eastAsia"/>
              </w:rPr>
              <w:t>・</w:t>
            </w:r>
            <w:r w:rsidR="00A5384A" w:rsidRPr="00B42A65">
              <w:rPr>
                <w:rFonts w:hint="eastAsia"/>
              </w:rPr>
              <w:t>ワークシートへ，必要な情報を</w:t>
            </w:r>
            <w:r w:rsidR="00A7039A" w:rsidRPr="00B42A65">
              <w:rPr>
                <w:rFonts w:hint="eastAsia"/>
              </w:rPr>
              <w:t>自分なりにまとめ記入する。</w:t>
            </w:r>
          </w:p>
          <w:p w:rsidR="00BB1F7E" w:rsidRPr="00B42A65" w:rsidRDefault="00BB1F7E" w:rsidP="00B70B34">
            <w:pPr>
              <w:ind w:left="210" w:hangingChars="100" w:hanging="210"/>
            </w:pPr>
            <w:r w:rsidRPr="00B42A65">
              <w:rPr>
                <w:rFonts w:hint="eastAsia"/>
              </w:rPr>
              <w:t>◆ワークシートへイラストを入れておき，メモを取りやすくする。</w:t>
            </w:r>
          </w:p>
          <w:p w:rsidR="00A7039A" w:rsidRPr="00B42A65" w:rsidRDefault="00BB1F7E" w:rsidP="00B70B34">
            <w:pPr>
              <w:ind w:left="210" w:hangingChars="100" w:hanging="210"/>
            </w:pPr>
            <w:r w:rsidRPr="00B42A65">
              <w:rPr>
                <w:rFonts w:hint="eastAsia"/>
              </w:rPr>
              <w:t>◆メモを取りやすいように，ポイントとなる情報には色を変えてボードへ提示する。</w:t>
            </w:r>
          </w:p>
          <w:p w:rsidR="00FD6854" w:rsidRPr="00B42A65" w:rsidRDefault="00FD6854" w:rsidP="00437514"/>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337"/>
            </w:tblGrid>
            <w:tr w:rsidR="00AB1E82" w:rsidRPr="00B42A65" w:rsidTr="00B26F6D">
              <w:tc>
                <w:tcPr>
                  <w:tcW w:w="5337" w:type="dxa"/>
                </w:tcPr>
                <w:p w:rsidR="00AB1E82" w:rsidRPr="00EC7840" w:rsidRDefault="00AB1E82" w:rsidP="00B42A65">
                  <w:pPr>
                    <w:ind w:left="210" w:hangingChars="100" w:hanging="210"/>
                  </w:pPr>
                  <w:r w:rsidRPr="00EC7840">
                    <w:rPr>
                      <w:rFonts w:hint="eastAsia"/>
                    </w:rPr>
                    <w:t>・</w:t>
                  </w:r>
                  <w:r w:rsidR="00064AF2" w:rsidRPr="00EC7840">
                    <w:rPr>
                      <w:rFonts w:hint="eastAsia"/>
                    </w:rPr>
                    <w:t>シテ，ワキ，地謡では謡い方がそれぞれ違っていた。</w:t>
                  </w:r>
                </w:p>
                <w:p w:rsidR="004F36C8" w:rsidRPr="00EC7840" w:rsidRDefault="004F36C8" w:rsidP="00B42A65">
                  <w:pPr>
                    <w:ind w:left="210" w:hangingChars="100" w:hanging="210"/>
                  </w:pPr>
                  <w:r w:rsidRPr="00EC7840">
                    <w:rPr>
                      <w:rFonts w:hint="eastAsia"/>
                    </w:rPr>
                    <w:t>・楽器や地謡が，</w:t>
                  </w:r>
                  <w:r w:rsidR="009815E8" w:rsidRPr="00EC7840">
                    <w:rPr>
                      <w:rFonts w:hint="eastAsia"/>
                    </w:rPr>
                    <w:t>シテの舞</w:t>
                  </w:r>
                  <w:r w:rsidRPr="00EC7840">
                    <w:rPr>
                      <w:rFonts w:hint="eastAsia"/>
                    </w:rPr>
                    <w:t>を盛り上げていた。</w:t>
                  </w:r>
                </w:p>
                <w:p w:rsidR="00AB1E82" w:rsidRPr="00B42A65" w:rsidRDefault="00064AF2" w:rsidP="00365B1D">
                  <w:pPr>
                    <w:ind w:left="210" w:hangingChars="100" w:hanging="210"/>
                  </w:pPr>
                  <w:r w:rsidRPr="00EC7840">
                    <w:rPr>
                      <w:rFonts w:hint="eastAsia"/>
                    </w:rPr>
                    <w:t>・能で使われる面は</w:t>
                  </w:r>
                  <w:r w:rsidR="004F36C8" w:rsidRPr="00EC7840">
                    <w:rPr>
                      <w:rFonts w:hint="eastAsia"/>
                    </w:rPr>
                    <w:t>，</w:t>
                  </w:r>
                  <w:r w:rsidRPr="00EC7840">
                    <w:rPr>
                      <w:rFonts w:hint="eastAsia"/>
                    </w:rPr>
                    <w:t>シテのみが使用し面にも工夫されていることが分かった。</w:t>
                  </w:r>
                </w:p>
              </w:tc>
            </w:tr>
          </w:tbl>
          <w:p w:rsidR="00AB1E82" w:rsidRPr="00B42A65" w:rsidRDefault="00AB1E82" w:rsidP="00437514"/>
          <w:tbl>
            <w:tblPr>
              <w:tblStyle w:val="a7"/>
              <w:tblW w:w="0" w:type="auto"/>
              <w:tblLook w:val="04A0" w:firstRow="1" w:lastRow="0" w:firstColumn="1" w:lastColumn="0" w:noHBand="0" w:noVBand="1"/>
            </w:tblPr>
            <w:tblGrid>
              <w:gridCol w:w="5337"/>
            </w:tblGrid>
            <w:tr w:rsidR="0009031A" w:rsidRPr="00B42A65" w:rsidTr="00B26F6D">
              <w:tc>
                <w:tcPr>
                  <w:tcW w:w="5337" w:type="dxa"/>
                </w:tcPr>
                <w:p w:rsidR="0009031A" w:rsidRPr="00EC7840" w:rsidRDefault="004F36C8" w:rsidP="00F34ACE">
                  <w:pPr>
                    <w:ind w:left="210" w:hangingChars="100" w:hanging="210"/>
                  </w:pPr>
                  <w:r w:rsidRPr="00EC7840">
                    <w:rPr>
                      <w:rFonts w:hint="eastAsia"/>
                    </w:rPr>
                    <w:t>【</w:t>
                  </w:r>
                  <w:r w:rsidR="00064AF2" w:rsidRPr="00EC7840">
                    <w:rPr>
                      <w:rFonts w:hint="eastAsia"/>
                    </w:rPr>
                    <w:t>まとめ</w:t>
                  </w:r>
                  <w:r w:rsidRPr="00EC7840">
                    <w:rPr>
                      <w:rFonts w:hint="eastAsia"/>
                    </w:rPr>
                    <w:t>】</w:t>
                  </w:r>
                </w:p>
                <w:p w:rsidR="00064AF2" w:rsidRPr="00B42A65" w:rsidRDefault="00064AF2" w:rsidP="004F36C8">
                  <w:r w:rsidRPr="00EC7840">
                    <w:rPr>
                      <w:rFonts w:hint="eastAsia"/>
                    </w:rPr>
                    <w:t>能は狂言とは違い</w:t>
                  </w:r>
                  <w:r w:rsidR="004F36C8" w:rsidRPr="00EC7840">
                    <w:rPr>
                      <w:rFonts w:hint="eastAsia"/>
                    </w:rPr>
                    <w:t>，</w:t>
                  </w:r>
                  <w:r w:rsidR="009A227E" w:rsidRPr="00EC7840">
                    <w:rPr>
                      <w:rFonts w:hint="eastAsia"/>
                    </w:rPr>
                    <w:t>独特な謡いで物語が進行しており，楽器や地謡などで，シテの演技を盛り上げていることも気</w:t>
                  </w:r>
                  <w:r w:rsidR="004F36C8" w:rsidRPr="00EC7840">
                    <w:rPr>
                      <w:rFonts w:hint="eastAsia"/>
                    </w:rPr>
                    <w:t>付</w:t>
                  </w:r>
                  <w:r w:rsidR="009A227E" w:rsidRPr="00EC7840">
                    <w:rPr>
                      <w:rFonts w:hint="eastAsia"/>
                    </w:rPr>
                    <w:t>くことができた。</w:t>
                  </w:r>
                </w:p>
              </w:tc>
            </w:tr>
          </w:tbl>
          <w:p w:rsidR="00A7039A" w:rsidRPr="00EC7840" w:rsidRDefault="00C40B8A" w:rsidP="00C40B8A">
            <w:r w:rsidRPr="00EC7840">
              <w:rPr>
                <w:rFonts w:hint="eastAsia"/>
              </w:rPr>
              <w:t>・（予習課題）</w:t>
            </w:r>
          </w:p>
          <w:p w:rsidR="00F34ACE" w:rsidRPr="00EC7840" w:rsidRDefault="00F34ACE" w:rsidP="00761547">
            <w:pPr>
              <w:ind w:left="210" w:hangingChars="100" w:hanging="210"/>
            </w:pPr>
            <w:r w:rsidRPr="00EC7840">
              <w:rPr>
                <w:rFonts w:hint="eastAsia"/>
              </w:rPr>
              <w:t xml:space="preserve">　囃子で使われる楽器の</w:t>
            </w:r>
            <w:r w:rsidR="000A54F7" w:rsidRPr="00EC7840">
              <w:rPr>
                <w:rFonts w:hint="eastAsia"/>
              </w:rPr>
              <w:t>ことや，</w:t>
            </w:r>
            <w:r w:rsidR="00DE234A" w:rsidRPr="00EC7840">
              <w:rPr>
                <w:rFonts w:hint="eastAsia"/>
              </w:rPr>
              <w:t>広島県で能を見ようと思ったら，どんな所で見ることができるのか</w:t>
            </w:r>
            <w:r w:rsidRPr="00EC7840">
              <w:rPr>
                <w:rFonts w:hint="eastAsia"/>
              </w:rPr>
              <w:t>を調べてくる。</w:t>
            </w:r>
          </w:p>
          <w:p w:rsidR="00716C8E" w:rsidRPr="00B42A65" w:rsidRDefault="00716C8E" w:rsidP="00761547">
            <w:pPr>
              <w:ind w:left="210" w:hangingChars="100" w:hanging="210"/>
            </w:pPr>
            <w:r>
              <w:rPr>
                <w:rFonts w:hint="eastAsia"/>
              </w:rPr>
              <w:t>・本時の能の音楽的な感受を基に，次時では</w:t>
            </w:r>
            <w:r w:rsidR="00761547">
              <w:rPr>
                <w:rFonts w:hint="eastAsia"/>
              </w:rPr>
              <w:t>，歴史・能舞台・囃子等についてより詳しく学習した上で，</w:t>
            </w:r>
            <w:r>
              <w:rPr>
                <w:rFonts w:asciiTheme="minorEastAsia" w:eastAsiaTheme="minorEastAsia" w:hAnsiTheme="minorEastAsia" w:hint="eastAsia"/>
                <w:color w:val="000000" w:themeColor="text1"/>
                <w:sz w:val="20"/>
                <w:szCs w:val="16"/>
              </w:rPr>
              <w:t>「羽衣」をポイントをしぼって</w:t>
            </w:r>
            <w:r w:rsidRPr="001765F4">
              <w:rPr>
                <w:rFonts w:asciiTheme="minorEastAsia" w:hAnsiTheme="minorEastAsia" w:hint="eastAsia"/>
                <w:color w:val="000000" w:themeColor="text1"/>
              </w:rPr>
              <w:t>鑑賞し</w:t>
            </w:r>
            <w:r>
              <w:rPr>
                <w:rFonts w:asciiTheme="minorEastAsia" w:hAnsiTheme="minorEastAsia" w:hint="eastAsia"/>
                <w:color w:val="000000" w:themeColor="text1"/>
              </w:rPr>
              <w:t>，批評文を書く。</w:t>
            </w:r>
          </w:p>
        </w:tc>
        <w:tc>
          <w:tcPr>
            <w:tcW w:w="1899" w:type="dxa"/>
          </w:tcPr>
          <w:p w:rsidR="00FC69B4" w:rsidRPr="00B42A65" w:rsidRDefault="00FC69B4" w:rsidP="00437514"/>
          <w:p w:rsidR="00FC69B4" w:rsidRPr="00B42A65" w:rsidRDefault="00FC69B4" w:rsidP="00FC69B4"/>
          <w:p w:rsidR="00FC69B4" w:rsidRPr="00B42A65" w:rsidRDefault="00FC69B4" w:rsidP="00FC69B4"/>
          <w:p w:rsidR="00FC69B4" w:rsidRPr="00B42A65" w:rsidRDefault="00FC69B4" w:rsidP="00FC69B4"/>
          <w:p w:rsidR="00FC69B4" w:rsidRPr="00B42A65" w:rsidRDefault="00FC69B4" w:rsidP="00FC69B4"/>
          <w:p w:rsidR="00FC69B4" w:rsidRPr="00B42A65" w:rsidRDefault="00FC69B4" w:rsidP="00FC69B4"/>
          <w:p w:rsidR="00FC69B4" w:rsidRPr="00B42A65" w:rsidRDefault="00FC69B4" w:rsidP="00FC69B4"/>
          <w:p w:rsidR="00FC69B4" w:rsidRPr="00B42A65" w:rsidRDefault="00FC69B4" w:rsidP="00FC69B4"/>
          <w:p w:rsidR="00FC69B4" w:rsidRPr="00B42A65" w:rsidRDefault="00FC69B4" w:rsidP="00FC69B4"/>
          <w:p w:rsidR="00A34B09" w:rsidRPr="00B42A65" w:rsidRDefault="00A34B09" w:rsidP="00FC69B4"/>
          <w:p w:rsidR="00FC69B4" w:rsidRPr="00B42A65" w:rsidRDefault="0050082B" w:rsidP="00FC69B4">
            <w:pPr>
              <w:rPr>
                <w:rFonts w:ascii="Segoe UI Symbol" w:hAnsi="Segoe UI Symbol" w:cs="Segoe UI Symbol"/>
              </w:rPr>
            </w:pPr>
            <w:r w:rsidRPr="00B42A65">
              <w:rPr>
                <w:rFonts w:ascii="Segoe UI Symbol" w:hAnsi="Segoe UI Symbol" w:cs="Segoe UI Symbol"/>
              </w:rPr>
              <w:t>★</w:t>
            </w:r>
            <w:r w:rsidR="00F72097">
              <w:rPr>
                <w:rFonts w:ascii="Segoe UI Symbol" w:hAnsi="Segoe UI Symbol" w:cs="Segoe UI Symbol" w:hint="eastAsia"/>
              </w:rPr>
              <w:t>責任感・</w:t>
            </w:r>
            <w:r w:rsidRPr="00B42A65">
              <w:rPr>
                <w:rFonts w:ascii="Segoe UI Symbol" w:hAnsi="Segoe UI Symbol" w:cs="Segoe UI Symbol"/>
              </w:rPr>
              <w:t>使命感</w:t>
            </w:r>
          </w:p>
          <w:p w:rsidR="0050082B" w:rsidRPr="00B42A65" w:rsidRDefault="0050082B" w:rsidP="00FC69B4">
            <w:r w:rsidRPr="00B42A65">
              <w:rPr>
                <w:rFonts w:ascii="Segoe UI Symbol" w:hAnsi="Segoe UI Symbol" w:cs="Segoe UI Symbol"/>
              </w:rPr>
              <w:t>★</w:t>
            </w:r>
            <w:r w:rsidRPr="00B42A65">
              <w:rPr>
                <w:rFonts w:ascii="Segoe UI Symbol" w:hAnsi="Segoe UI Symbol" w:cs="Segoe UI Symbol"/>
              </w:rPr>
              <w:t>思考力・表現力</w:t>
            </w:r>
          </w:p>
          <w:p w:rsidR="00FC69B4" w:rsidRPr="00B42A65" w:rsidRDefault="00FC69B4" w:rsidP="00FC69B4"/>
          <w:p w:rsidR="00FC69B4" w:rsidRPr="00B42A65" w:rsidRDefault="00FC69B4" w:rsidP="00FC69B4"/>
          <w:p w:rsidR="00EF7F10" w:rsidRPr="00B42A65" w:rsidRDefault="00EF7F10" w:rsidP="00FC69B4">
            <w:pPr>
              <w:rPr>
                <w:rFonts w:asciiTheme="minorEastAsia" w:hAnsiTheme="minorEastAsia"/>
              </w:rPr>
            </w:pPr>
          </w:p>
          <w:p w:rsidR="00EF7F10" w:rsidRPr="00B42A65" w:rsidRDefault="00EF7F10" w:rsidP="00FC69B4">
            <w:pPr>
              <w:rPr>
                <w:rFonts w:asciiTheme="minorEastAsia" w:hAnsiTheme="minorEastAsia"/>
              </w:rPr>
            </w:pPr>
          </w:p>
          <w:p w:rsidR="00EF7F10" w:rsidRPr="00B42A65" w:rsidRDefault="00EF7F10" w:rsidP="00FC69B4">
            <w:pPr>
              <w:rPr>
                <w:rFonts w:asciiTheme="minorEastAsia" w:hAnsiTheme="minorEastAsia"/>
              </w:rPr>
            </w:pPr>
          </w:p>
          <w:p w:rsidR="00EF7F10" w:rsidRPr="00B42A65" w:rsidRDefault="00EF7F10" w:rsidP="00FC69B4">
            <w:pPr>
              <w:rPr>
                <w:rFonts w:asciiTheme="minorEastAsia" w:hAnsiTheme="minorEastAsia"/>
              </w:rPr>
            </w:pPr>
          </w:p>
          <w:p w:rsidR="00EF7F10" w:rsidRPr="00B42A65" w:rsidRDefault="00EF7F10" w:rsidP="00FC69B4">
            <w:pPr>
              <w:rPr>
                <w:rFonts w:asciiTheme="minorEastAsia" w:hAnsiTheme="minorEastAsia"/>
              </w:rPr>
            </w:pPr>
          </w:p>
          <w:p w:rsidR="00EF7F10" w:rsidRPr="00B42A65" w:rsidRDefault="00EF7F10" w:rsidP="00FC69B4">
            <w:pPr>
              <w:rPr>
                <w:rFonts w:asciiTheme="minorEastAsia" w:hAnsiTheme="minorEastAsia"/>
              </w:rPr>
            </w:pPr>
          </w:p>
          <w:p w:rsidR="00DD0C65" w:rsidRPr="00B42A65" w:rsidRDefault="00DD0C65" w:rsidP="005265EE">
            <w:pPr>
              <w:ind w:left="210" w:hangingChars="100" w:hanging="210"/>
              <w:rPr>
                <w:rFonts w:asciiTheme="minorEastAsia" w:hAnsiTheme="minorEastAsia"/>
              </w:rPr>
            </w:pPr>
          </w:p>
          <w:p w:rsidR="00FC69B4" w:rsidRPr="00B42A65" w:rsidRDefault="00FC69B4" w:rsidP="005265EE">
            <w:pPr>
              <w:ind w:left="210" w:hangingChars="100" w:hanging="210"/>
            </w:pPr>
            <w:r w:rsidRPr="00B42A65">
              <w:rPr>
                <w:rFonts w:asciiTheme="minorEastAsia" w:hAnsiTheme="minorEastAsia" w:hint="eastAsia"/>
              </w:rPr>
              <w:t>○能</w:t>
            </w:r>
            <w:r w:rsidRPr="00B42A65">
              <w:rPr>
                <w:rFonts w:asciiTheme="minorEastAsia" w:hAnsiTheme="minorEastAsia"/>
              </w:rPr>
              <w:t>の</w:t>
            </w:r>
            <w:r w:rsidRPr="00B42A65">
              <w:rPr>
                <w:rFonts w:asciiTheme="minorEastAsia" w:hAnsiTheme="minorEastAsia" w:hint="eastAsia"/>
              </w:rPr>
              <w:t>謡</w:t>
            </w:r>
            <w:r w:rsidRPr="00B42A65">
              <w:rPr>
                <w:rFonts w:asciiTheme="minorEastAsia" w:hAnsiTheme="minorEastAsia"/>
              </w:rPr>
              <w:t>や</w:t>
            </w:r>
            <w:r w:rsidRPr="00B42A65">
              <w:rPr>
                <w:rFonts w:asciiTheme="minorEastAsia" w:hAnsiTheme="minorEastAsia" w:hint="eastAsia"/>
              </w:rPr>
              <w:t>囃子</w:t>
            </w:r>
            <w:r w:rsidRPr="00B42A65">
              <w:rPr>
                <w:rFonts w:asciiTheme="minorEastAsia" w:hAnsiTheme="minorEastAsia"/>
              </w:rPr>
              <w:t>の音色，</w:t>
            </w:r>
            <w:r w:rsidRPr="00B42A65">
              <w:rPr>
                <w:rFonts w:asciiTheme="minorEastAsia" w:hAnsiTheme="minorEastAsia" w:hint="eastAsia"/>
              </w:rPr>
              <w:t>節回し</w:t>
            </w:r>
            <w:r w:rsidRPr="00B42A65">
              <w:rPr>
                <w:rFonts w:asciiTheme="minorEastAsia" w:hAnsiTheme="minorEastAsia"/>
              </w:rPr>
              <w:t>，</w:t>
            </w:r>
            <w:r w:rsidRPr="00B42A65">
              <w:rPr>
                <w:rFonts w:asciiTheme="minorEastAsia" w:hAnsiTheme="minorEastAsia" w:hint="eastAsia"/>
              </w:rPr>
              <w:t>強弱</w:t>
            </w:r>
            <w:r w:rsidRPr="00B42A65">
              <w:rPr>
                <w:rFonts w:asciiTheme="minorEastAsia" w:hAnsiTheme="minorEastAsia"/>
              </w:rPr>
              <w:t>，速度</w:t>
            </w:r>
            <w:r w:rsidRPr="00B42A65">
              <w:rPr>
                <w:rFonts w:asciiTheme="minorEastAsia" w:hAnsiTheme="minorEastAsia" w:hint="eastAsia"/>
              </w:rPr>
              <w:t>と曲想</w:t>
            </w:r>
            <w:r w:rsidRPr="00B42A65">
              <w:rPr>
                <w:rFonts w:asciiTheme="minorEastAsia" w:hAnsiTheme="minorEastAsia"/>
              </w:rPr>
              <w:t>との関わり，能の</w:t>
            </w:r>
            <w:r w:rsidRPr="00B42A65">
              <w:rPr>
                <w:rFonts w:asciiTheme="minorEastAsia" w:hAnsiTheme="minorEastAsia" w:hint="eastAsia"/>
              </w:rPr>
              <w:t>特徴</w:t>
            </w:r>
            <w:r w:rsidRPr="00B42A65">
              <w:rPr>
                <w:rFonts w:asciiTheme="minorEastAsia" w:hAnsiTheme="minorEastAsia"/>
              </w:rPr>
              <w:t>と物語や演出などとの関連に関心をもち，鑑賞する学習に主体的に取り組もうとしている。</w:t>
            </w:r>
            <w:r w:rsidRPr="00B42A65">
              <w:rPr>
                <w:rFonts w:asciiTheme="minorEastAsia" w:hAnsiTheme="minorEastAsia" w:hint="eastAsia"/>
              </w:rPr>
              <w:t>（ワークシート･観察）</w:t>
            </w:r>
          </w:p>
          <w:p w:rsidR="00FC69B4" w:rsidRPr="00B42A65" w:rsidRDefault="00FC69B4" w:rsidP="00FC69B4"/>
          <w:p w:rsidR="00535E18" w:rsidRPr="00B42A65" w:rsidRDefault="00FC69B4" w:rsidP="00DD0C65">
            <w:pPr>
              <w:ind w:left="210" w:hangingChars="100" w:hanging="210"/>
              <w:rPr>
                <w:rFonts w:asciiTheme="minorEastAsia" w:hAnsiTheme="minorEastAsia"/>
              </w:rPr>
            </w:pPr>
            <w:r w:rsidRPr="00B42A65">
              <w:rPr>
                <w:rFonts w:hint="eastAsia"/>
                <w:szCs w:val="24"/>
              </w:rPr>
              <w:t>○</w:t>
            </w:r>
            <w:r w:rsidRPr="00B42A65">
              <w:rPr>
                <w:szCs w:val="24"/>
              </w:rPr>
              <w:t>能の</w:t>
            </w:r>
            <w:r w:rsidRPr="00B42A65">
              <w:rPr>
                <w:rFonts w:asciiTheme="minorEastAsia" w:hAnsiTheme="minorEastAsia" w:hint="eastAsia"/>
              </w:rPr>
              <w:t>謡</w:t>
            </w:r>
            <w:r w:rsidRPr="00B42A65">
              <w:rPr>
                <w:rFonts w:asciiTheme="minorEastAsia" w:hAnsiTheme="minorEastAsia"/>
              </w:rPr>
              <w:t>や</w:t>
            </w:r>
            <w:r w:rsidRPr="00B42A65">
              <w:rPr>
                <w:rFonts w:asciiTheme="minorEastAsia" w:hAnsiTheme="minorEastAsia" w:hint="eastAsia"/>
              </w:rPr>
              <w:t>囃子</w:t>
            </w:r>
            <w:r w:rsidRPr="00B42A65">
              <w:rPr>
                <w:rFonts w:asciiTheme="minorEastAsia" w:hAnsiTheme="minorEastAsia"/>
              </w:rPr>
              <w:t>の音色，節回し，</w:t>
            </w:r>
            <w:r w:rsidRPr="00B42A65">
              <w:rPr>
                <w:rFonts w:asciiTheme="minorEastAsia" w:hAnsiTheme="minorEastAsia" w:hint="eastAsia"/>
              </w:rPr>
              <w:t>強弱</w:t>
            </w:r>
            <w:r w:rsidRPr="00B42A65">
              <w:rPr>
                <w:rFonts w:asciiTheme="minorEastAsia" w:hAnsiTheme="minorEastAsia"/>
              </w:rPr>
              <w:t>，速度を</w:t>
            </w:r>
            <w:r w:rsidRPr="00B42A65">
              <w:rPr>
                <w:rFonts w:asciiTheme="minorEastAsia" w:hAnsiTheme="minorEastAsia" w:hint="eastAsia"/>
              </w:rPr>
              <w:t>知覚</w:t>
            </w:r>
            <w:r w:rsidRPr="00B42A65">
              <w:rPr>
                <w:rFonts w:asciiTheme="minorEastAsia" w:hAnsiTheme="minorEastAsia"/>
              </w:rPr>
              <w:t>し，それらの働きが生み出す</w:t>
            </w:r>
            <w:r w:rsidRPr="00B42A65">
              <w:rPr>
                <w:rFonts w:asciiTheme="minorEastAsia" w:hAnsiTheme="minorEastAsia" w:hint="eastAsia"/>
              </w:rPr>
              <w:t>特質</w:t>
            </w:r>
            <w:r w:rsidRPr="00B42A65">
              <w:rPr>
                <w:rFonts w:asciiTheme="minorEastAsia" w:hAnsiTheme="minorEastAsia"/>
              </w:rPr>
              <w:t>や雰囲気を感受し</w:t>
            </w:r>
            <w:r w:rsidRPr="00B42A65">
              <w:rPr>
                <w:rFonts w:asciiTheme="minorEastAsia" w:hAnsiTheme="minorEastAsia" w:hint="eastAsia"/>
              </w:rPr>
              <w:t>ている。（ワークシート・観察）</w:t>
            </w:r>
          </w:p>
          <w:p w:rsidR="00535E18" w:rsidRPr="00B42A65" w:rsidRDefault="00535E18" w:rsidP="00DD0C65">
            <w:pPr>
              <w:ind w:left="210" w:hangingChars="100" w:hanging="210"/>
            </w:pPr>
          </w:p>
        </w:tc>
      </w:tr>
    </w:tbl>
    <w:p w:rsidR="005B4197" w:rsidRPr="00B42A65" w:rsidRDefault="005B4197" w:rsidP="005B4197">
      <w:pPr>
        <w:ind w:firstLineChars="1300" w:firstLine="2730"/>
      </w:pPr>
      <w:r w:rsidRPr="00B42A65">
        <w:rPr>
          <w:noProof/>
        </w:rPr>
        <w:lastRenderedPageBreak/>
        <mc:AlternateContent>
          <mc:Choice Requires="wps">
            <w:drawing>
              <wp:anchor distT="0" distB="0" distL="114300" distR="114300" simplePos="0" relativeHeight="251718144" behindDoc="0" locked="0" layoutInCell="1" allowOverlap="1" wp14:anchorId="257C4313" wp14:editId="2B25E51A">
                <wp:simplePos x="0" y="0"/>
                <wp:positionH relativeFrom="column">
                  <wp:posOffset>2058720</wp:posOffset>
                </wp:positionH>
                <wp:positionV relativeFrom="paragraph">
                  <wp:posOffset>149860</wp:posOffset>
                </wp:positionV>
                <wp:extent cx="1316990" cy="247650"/>
                <wp:effectExtent l="19050" t="19050" r="35560" b="38100"/>
                <wp:wrapNone/>
                <wp:docPr id="313" name="正方形/長方形 313"/>
                <wp:cNvGraphicFramePr/>
                <a:graphic xmlns:a="http://schemas.openxmlformats.org/drawingml/2006/main">
                  <a:graphicData uri="http://schemas.microsoft.com/office/word/2010/wordprocessingShape">
                    <wps:wsp>
                      <wps:cNvSpPr/>
                      <wps:spPr>
                        <a:xfrm>
                          <a:off x="0" y="0"/>
                          <a:ext cx="1316990" cy="247650"/>
                        </a:xfrm>
                        <a:prstGeom prst="rect">
                          <a:avLst/>
                        </a:prstGeom>
                        <a:noFill/>
                        <a:ln w="508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3" o:spid="_x0000_s1026" style="position:absolute;left:0;text-align:left;margin-left:162.1pt;margin-top:11.8pt;width:103.7pt;height:19.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" filled="f" strokecolor="windowText" strokeweight="4pt">
                <v:stroke linestyle="thinThin"/>
              </v:rect>
            </w:pict>
          </mc:Fallback>
        </mc:AlternateContent>
      </w:r>
    </w:p>
    <w:p w:rsidR="005B4197" w:rsidRDefault="005B4197" w:rsidP="00AA3A79">
      <w:pPr>
        <w:ind w:firstLineChars="1400" w:firstLine="2940"/>
      </w:pPr>
      <w:r>
        <w:rPr>
          <w:rFonts w:hint="eastAsia"/>
        </w:rPr>
        <w:t>※　　　　　　　　　　　は，「資質・能力」を生徒と共有する場面</w:t>
      </w:r>
    </w:p>
    <w:p w:rsidR="00236D7E" w:rsidRPr="00A7039A" w:rsidRDefault="00236D7E" w:rsidP="00CF5397">
      <w:pPr>
        <w:widowControl/>
        <w:jc w:val="left"/>
      </w:pPr>
    </w:p>
    <w:sectPr w:rsidR="00236D7E" w:rsidRPr="00A7039A" w:rsidSect="005837F1">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B27" w:rsidRDefault="00956B27" w:rsidP="0059581B">
      <w:r>
        <w:separator/>
      </w:r>
    </w:p>
  </w:endnote>
  <w:endnote w:type="continuationSeparator" w:id="0">
    <w:p w:rsidR="00956B27" w:rsidRDefault="00956B27" w:rsidP="0059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B27" w:rsidRDefault="00956B27" w:rsidP="0059581B">
      <w:r>
        <w:separator/>
      </w:r>
    </w:p>
  </w:footnote>
  <w:footnote w:type="continuationSeparator" w:id="0">
    <w:p w:rsidR="00956B27" w:rsidRDefault="00956B27" w:rsidP="00595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711D"/>
    <w:multiLevelType w:val="hybridMultilevel"/>
    <w:tmpl w:val="744C08C6"/>
    <w:lvl w:ilvl="0" w:tplc="999EE074">
      <w:start w:val="5"/>
      <w:numFmt w:val="bullet"/>
      <w:lvlText w:val="・"/>
      <w:lvlJc w:val="left"/>
      <w:pPr>
        <w:ind w:left="690" w:hanging="360"/>
      </w:pPr>
      <w:rPr>
        <w:rFonts w:ascii="ＭＳ 明朝" w:eastAsia="ＭＳ 明朝" w:hAnsi="ＭＳ 明朝"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
    <w:nsid w:val="0C3613F5"/>
    <w:multiLevelType w:val="hybridMultilevel"/>
    <w:tmpl w:val="1B5ABA4E"/>
    <w:lvl w:ilvl="0" w:tplc="86DAE0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4B5E94"/>
    <w:multiLevelType w:val="hybridMultilevel"/>
    <w:tmpl w:val="D9DC66F6"/>
    <w:lvl w:ilvl="0" w:tplc="CD6E95BC">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nsid w:val="187B4A12"/>
    <w:multiLevelType w:val="hybridMultilevel"/>
    <w:tmpl w:val="75945046"/>
    <w:lvl w:ilvl="0" w:tplc="394A4304">
      <w:start w:val="3"/>
      <w:numFmt w:val="bullet"/>
      <w:lvlText w:val="・"/>
      <w:lvlJc w:val="left"/>
      <w:pPr>
        <w:ind w:left="696" w:hanging="360"/>
      </w:pPr>
      <w:rPr>
        <w:rFonts w:ascii="ＭＳ 明朝" w:eastAsia="ＭＳ 明朝" w:hAnsi="ＭＳ 明朝" w:cs="Times New Roman" w:hint="eastAsia"/>
      </w:rPr>
    </w:lvl>
    <w:lvl w:ilvl="1" w:tplc="0409000B" w:tentative="1">
      <w:start w:val="1"/>
      <w:numFmt w:val="bullet"/>
      <w:lvlText w:val=""/>
      <w:lvlJc w:val="left"/>
      <w:pPr>
        <w:ind w:left="1176" w:hanging="420"/>
      </w:pPr>
      <w:rPr>
        <w:rFonts w:ascii="Wingdings" w:hAnsi="Wingdings" w:hint="default"/>
      </w:rPr>
    </w:lvl>
    <w:lvl w:ilvl="2" w:tplc="0409000D" w:tentative="1">
      <w:start w:val="1"/>
      <w:numFmt w:val="bullet"/>
      <w:lvlText w:val=""/>
      <w:lvlJc w:val="left"/>
      <w:pPr>
        <w:ind w:left="1596" w:hanging="420"/>
      </w:pPr>
      <w:rPr>
        <w:rFonts w:ascii="Wingdings" w:hAnsi="Wingdings" w:hint="default"/>
      </w:rPr>
    </w:lvl>
    <w:lvl w:ilvl="3" w:tplc="04090001" w:tentative="1">
      <w:start w:val="1"/>
      <w:numFmt w:val="bullet"/>
      <w:lvlText w:val=""/>
      <w:lvlJc w:val="left"/>
      <w:pPr>
        <w:ind w:left="2016" w:hanging="420"/>
      </w:pPr>
      <w:rPr>
        <w:rFonts w:ascii="Wingdings" w:hAnsi="Wingdings" w:hint="default"/>
      </w:rPr>
    </w:lvl>
    <w:lvl w:ilvl="4" w:tplc="0409000B" w:tentative="1">
      <w:start w:val="1"/>
      <w:numFmt w:val="bullet"/>
      <w:lvlText w:val=""/>
      <w:lvlJc w:val="left"/>
      <w:pPr>
        <w:ind w:left="2436" w:hanging="420"/>
      </w:pPr>
      <w:rPr>
        <w:rFonts w:ascii="Wingdings" w:hAnsi="Wingdings" w:hint="default"/>
      </w:rPr>
    </w:lvl>
    <w:lvl w:ilvl="5" w:tplc="0409000D" w:tentative="1">
      <w:start w:val="1"/>
      <w:numFmt w:val="bullet"/>
      <w:lvlText w:val=""/>
      <w:lvlJc w:val="left"/>
      <w:pPr>
        <w:ind w:left="2856" w:hanging="420"/>
      </w:pPr>
      <w:rPr>
        <w:rFonts w:ascii="Wingdings" w:hAnsi="Wingdings" w:hint="default"/>
      </w:rPr>
    </w:lvl>
    <w:lvl w:ilvl="6" w:tplc="04090001" w:tentative="1">
      <w:start w:val="1"/>
      <w:numFmt w:val="bullet"/>
      <w:lvlText w:val=""/>
      <w:lvlJc w:val="left"/>
      <w:pPr>
        <w:ind w:left="3276" w:hanging="420"/>
      </w:pPr>
      <w:rPr>
        <w:rFonts w:ascii="Wingdings" w:hAnsi="Wingdings" w:hint="default"/>
      </w:rPr>
    </w:lvl>
    <w:lvl w:ilvl="7" w:tplc="0409000B" w:tentative="1">
      <w:start w:val="1"/>
      <w:numFmt w:val="bullet"/>
      <w:lvlText w:val=""/>
      <w:lvlJc w:val="left"/>
      <w:pPr>
        <w:ind w:left="3696" w:hanging="420"/>
      </w:pPr>
      <w:rPr>
        <w:rFonts w:ascii="Wingdings" w:hAnsi="Wingdings" w:hint="default"/>
      </w:rPr>
    </w:lvl>
    <w:lvl w:ilvl="8" w:tplc="0409000D" w:tentative="1">
      <w:start w:val="1"/>
      <w:numFmt w:val="bullet"/>
      <w:lvlText w:val=""/>
      <w:lvlJc w:val="left"/>
      <w:pPr>
        <w:ind w:left="4116" w:hanging="420"/>
      </w:pPr>
      <w:rPr>
        <w:rFonts w:ascii="Wingdings" w:hAnsi="Wingdings" w:hint="default"/>
      </w:rPr>
    </w:lvl>
  </w:abstractNum>
  <w:abstractNum w:abstractNumId="4">
    <w:nsid w:val="1FE66F97"/>
    <w:multiLevelType w:val="hybridMultilevel"/>
    <w:tmpl w:val="68A4E174"/>
    <w:lvl w:ilvl="0" w:tplc="3048CA60">
      <w:start w:val="1"/>
      <w:numFmt w:val="decimalEnclosedCircle"/>
      <w:lvlText w:val="%1"/>
      <w:lvlJc w:val="left"/>
      <w:pPr>
        <w:ind w:left="360" w:hanging="360"/>
      </w:pPr>
      <w:rPr>
        <w:rFonts w:ascii="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EBA59F1"/>
    <w:multiLevelType w:val="hybridMultilevel"/>
    <w:tmpl w:val="72500AEA"/>
    <w:lvl w:ilvl="0" w:tplc="11AAEEB0">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3F2D738F"/>
    <w:multiLevelType w:val="hybridMultilevel"/>
    <w:tmpl w:val="800CEA98"/>
    <w:lvl w:ilvl="0" w:tplc="5A8AF5DC">
      <w:numFmt w:val="bullet"/>
      <w:lvlText w:val="◆"/>
      <w:lvlJc w:val="left"/>
      <w:pPr>
        <w:ind w:left="394" w:hanging="360"/>
      </w:pPr>
      <w:rPr>
        <w:rFonts w:ascii="ＭＳ 明朝" w:eastAsia="ＭＳ 明朝" w:hAnsi="ＭＳ 明朝"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7">
    <w:nsid w:val="46F86EB2"/>
    <w:multiLevelType w:val="hybridMultilevel"/>
    <w:tmpl w:val="EBFA7CD0"/>
    <w:lvl w:ilvl="0" w:tplc="31A01A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82203CE"/>
    <w:multiLevelType w:val="hybridMultilevel"/>
    <w:tmpl w:val="EBAA7B78"/>
    <w:lvl w:ilvl="0" w:tplc="0AD02D5E">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nsid w:val="52560389"/>
    <w:multiLevelType w:val="hybridMultilevel"/>
    <w:tmpl w:val="98E89518"/>
    <w:lvl w:ilvl="0" w:tplc="CC5A1F7E">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nsid w:val="6A9F3333"/>
    <w:multiLevelType w:val="hybridMultilevel"/>
    <w:tmpl w:val="498AA566"/>
    <w:lvl w:ilvl="0" w:tplc="BA1C55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323698E"/>
    <w:multiLevelType w:val="hybridMultilevel"/>
    <w:tmpl w:val="9E66431E"/>
    <w:lvl w:ilvl="0" w:tplc="5A607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2F62F1"/>
    <w:multiLevelType w:val="hybridMultilevel"/>
    <w:tmpl w:val="4ED49100"/>
    <w:lvl w:ilvl="0" w:tplc="AC84AFF8">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11"/>
  </w:num>
  <w:num w:numId="2">
    <w:abstractNumId w:val="1"/>
  </w:num>
  <w:num w:numId="3">
    <w:abstractNumId w:val="10"/>
  </w:num>
  <w:num w:numId="4">
    <w:abstractNumId w:val="6"/>
  </w:num>
  <w:num w:numId="5">
    <w:abstractNumId w:val="7"/>
  </w:num>
  <w:num w:numId="6">
    <w:abstractNumId w:val="4"/>
  </w:num>
  <w:num w:numId="7">
    <w:abstractNumId w:val="0"/>
  </w:num>
  <w:num w:numId="8">
    <w:abstractNumId w:val="3"/>
  </w:num>
  <w:num w:numId="9">
    <w:abstractNumId w:val="5"/>
  </w:num>
  <w:num w:numId="10">
    <w:abstractNumId w:val="2"/>
  </w:num>
  <w:num w:numId="11">
    <w:abstractNumId w:val="9"/>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B6"/>
    <w:rsid w:val="00000909"/>
    <w:rsid w:val="00001371"/>
    <w:rsid w:val="0000546B"/>
    <w:rsid w:val="00007D64"/>
    <w:rsid w:val="00013157"/>
    <w:rsid w:val="00013CA8"/>
    <w:rsid w:val="000151A4"/>
    <w:rsid w:val="00015A9B"/>
    <w:rsid w:val="00024C45"/>
    <w:rsid w:val="0002537C"/>
    <w:rsid w:val="0002630C"/>
    <w:rsid w:val="00030EBC"/>
    <w:rsid w:val="0003760F"/>
    <w:rsid w:val="000409C1"/>
    <w:rsid w:val="00042E3B"/>
    <w:rsid w:val="000501DD"/>
    <w:rsid w:val="00050D49"/>
    <w:rsid w:val="00056AAC"/>
    <w:rsid w:val="00057B07"/>
    <w:rsid w:val="000606BE"/>
    <w:rsid w:val="00062A2D"/>
    <w:rsid w:val="000646F5"/>
    <w:rsid w:val="00064AF2"/>
    <w:rsid w:val="000655D9"/>
    <w:rsid w:val="000701E6"/>
    <w:rsid w:val="0007728E"/>
    <w:rsid w:val="000807D1"/>
    <w:rsid w:val="00081681"/>
    <w:rsid w:val="0008350F"/>
    <w:rsid w:val="0009031A"/>
    <w:rsid w:val="00093C71"/>
    <w:rsid w:val="00094546"/>
    <w:rsid w:val="000A0AAE"/>
    <w:rsid w:val="000A54F7"/>
    <w:rsid w:val="000A593F"/>
    <w:rsid w:val="000A6696"/>
    <w:rsid w:val="000A6DEE"/>
    <w:rsid w:val="000A6FCD"/>
    <w:rsid w:val="000B1144"/>
    <w:rsid w:val="000B1CCF"/>
    <w:rsid w:val="000B229F"/>
    <w:rsid w:val="000B68FA"/>
    <w:rsid w:val="000C44D0"/>
    <w:rsid w:val="000C6CD4"/>
    <w:rsid w:val="000D4D98"/>
    <w:rsid w:val="000D51ED"/>
    <w:rsid w:val="000E59C9"/>
    <w:rsid w:val="000E5BD5"/>
    <w:rsid w:val="000E78E4"/>
    <w:rsid w:val="000F10DC"/>
    <w:rsid w:val="000F20A6"/>
    <w:rsid w:val="000F29DE"/>
    <w:rsid w:val="000F2CA3"/>
    <w:rsid w:val="000F2E6C"/>
    <w:rsid w:val="000F7714"/>
    <w:rsid w:val="001004FA"/>
    <w:rsid w:val="00101CCB"/>
    <w:rsid w:val="0010431E"/>
    <w:rsid w:val="00104524"/>
    <w:rsid w:val="0010490F"/>
    <w:rsid w:val="0010738D"/>
    <w:rsid w:val="00113808"/>
    <w:rsid w:val="0012110B"/>
    <w:rsid w:val="00131AE3"/>
    <w:rsid w:val="0013440C"/>
    <w:rsid w:val="00137E6A"/>
    <w:rsid w:val="0014090B"/>
    <w:rsid w:val="0014236F"/>
    <w:rsid w:val="00142795"/>
    <w:rsid w:val="001475AF"/>
    <w:rsid w:val="00150481"/>
    <w:rsid w:val="00151C5D"/>
    <w:rsid w:val="001544C4"/>
    <w:rsid w:val="00155B68"/>
    <w:rsid w:val="00157E49"/>
    <w:rsid w:val="001609D9"/>
    <w:rsid w:val="00163288"/>
    <w:rsid w:val="0016444A"/>
    <w:rsid w:val="00170604"/>
    <w:rsid w:val="001737BB"/>
    <w:rsid w:val="001765F4"/>
    <w:rsid w:val="001768B6"/>
    <w:rsid w:val="001803E9"/>
    <w:rsid w:val="00183830"/>
    <w:rsid w:val="00184963"/>
    <w:rsid w:val="00185086"/>
    <w:rsid w:val="00187666"/>
    <w:rsid w:val="00190B38"/>
    <w:rsid w:val="00197B48"/>
    <w:rsid w:val="001A1864"/>
    <w:rsid w:val="001A1DE2"/>
    <w:rsid w:val="001A3843"/>
    <w:rsid w:val="001B308D"/>
    <w:rsid w:val="001B35D4"/>
    <w:rsid w:val="001B3C20"/>
    <w:rsid w:val="001B50FB"/>
    <w:rsid w:val="001C0D12"/>
    <w:rsid w:val="001C1024"/>
    <w:rsid w:val="001C2E72"/>
    <w:rsid w:val="001C33F1"/>
    <w:rsid w:val="001C3A06"/>
    <w:rsid w:val="001C4943"/>
    <w:rsid w:val="001C4A90"/>
    <w:rsid w:val="001C76C8"/>
    <w:rsid w:val="001D07A1"/>
    <w:rsid w:val="001D0906"/>
    <w:rsid w:val="001D39BC"/>
    <w:rsid w:val="001D3E5F"/>
    <w:rsid w:val="001D3F24"/>
    <w:rsid w:val="001D53F7"/>
    <w:rsid w:val="001E00C5"/>
    <w:rsid w:val="001E01E9"/>
    <w:rsid w:val="001E3DE2"/>
    <w:rsid w:val="001F21CB"/>
    <w:rsid w:val="001F4E65"/>
    <w:rsid w:val="001F5DBE"/>
    <w:rsid w:val="001F6FE3"/>
    <w:rsid w:val="001F71E0"/>
    <w:rsid w:val="00200C3D"/>
    <w:rsid w:val="00210941"/>
    <w:rsid w:val="00210CAC"/>
    <w:rsid w:val="00216090"/>
    <w:rsid w:val="00225B6A"/>
    <w:rsid w:val="00226546"/>
    <w:rsid w:val="0022699F"/>
    <w:rsid w:val="00231E5F"/>
    <w:rsid w:val="00232FA9"/>
    <w:rsid w:val="002356B6"/>
    <w:rsid w:val="00236D7E"/>
    <w:rsid w:val="00237385"/>
    <w:rsid w:val="002434F2"/>
    <w:rsid w:val="002449AF"/>
    <w:rsid w:val="00246585"/>
    <w:rsid w:val="00250D04"/>
    <w:rsid w:val="00252176"/>
    <w:rsid w:val="00263F68"/>
    <w:rsid w:val="00264135"/>
    <w:rsid w:val="00265275"/>
    <w:rsid w:val="00265425"/>
    <w:rsid w:val="002674CD"/>
    <w:rsid w:val="0027578E"/>
    <w:rsid w:val="002810FC"/>
    <w:rsid w:val="00284268"/>
    <w:rsid w:val="00296427"/>
    <w:rsid w:val="002A1FC6"/>
    <w:rsid w:val="002A2168"/>
    <w:rsid w:val="002A327B"/>
    <w:rsid w:val="002A3A5F"/>
    <w:rsid w:val="002A5E1C"/>
    <w:rsid w:val="002A65C6"/>
    <w:rsid w:val="002A7275"/>
    <w:rsid w:val="002B6CE9"/>
    <w:rsid w:val="002C089D"/>
    <w:rsid w:val="002C1FC6"/>
    <w:rsid w:val="002C2630"/>
    <w:rsid w:val="002C2A2F"/>
    <w:rsid w:val="002C477C"/>
    <w:rsid w:val="002C7203"/>
    <w:rsid w:val="002C7BC1"/>
    <w:rsid w:val="002D1EC9"/>
    <w:rsid w:val="002D481A"/>
    <w:rsid w:val="002D4EED"/>
    <w:rsid w:val="002D5C91"/>
    <w:rsid w:val="002E6D29"/>
    <w:rsid w:val="002F09DB"/>
    <w:rsid w:val="00311F11"/>
    <w:rsid w:val="0031237D"/>
    <w:rsid w:val="00317238"/>
    <w:rsid w:val="00320B4B"/>
    <w:rsid w:val="00320EDE"/>
    <w:rsid w:val="003234E3"/>
    <w:rsid w:val="003272C2"/>
    <w:rsid w:val="00331921"/>
    <w:rsid w:val="00331E7D"/>
    <w:rsid w:val="00341013"/>
    <w:rsid w:val="00341C1D"/>
    <w:rsid w:val="003424D3"/>
    <w:rsid w:val="003472FE"/>
    <w:rsid w:val="00351CFC"/>
    <w:rsid w:val="00357374"/>
    <w:rsid w:val="0036052E"/>
    <w:rsid w:val="00361FF9"/>
    <w:rsid w:val="00365B1D"/>
    <w:rsid w:val="003675E5"/>
    <w:rsid w:val="00373AEB"/>
    <w:rsid w:val="003772C4"/>
    <w:rsid w:val="0038184D"/>
    <w:rsid w:val="003819A4"/>
    <w:rsid w:val="00381BFE"/>
    <w:rsid w:val="00382B7C"/>
    <w:rsid w:val="0038331C"/>
    <w:rsid w:val="00391F2D"/>
    <w:rsid w:val="003944E1"/>
    <w:rsid w:val="003A2415"/>
    <w:rsid w:val="003A271E"/>
    <w:rsid w:val="003A2E4F"/>
    <w:rsid w:val="003A76E6"/>
    <w:rsid w:val="003B11EF"/>
    <w:rsid w:val="003B2362"/>
    <w:rsid w:val="003B4ADF"/>
    <w:rsid w:val="003B56CE"/>
    <w:rsid w:val="003B61AE"/>
    <w:rsid w:val="003D2D02"/>
    <w:rsid w:val="003D2FF3"/>
    <w:rsid w:val="003D5055"/>
    <w:rsid w:val="003D510A"/>
    <w:rsid w:val="003D6033"/>
    <w:rsid w:val="003D7523"/>
    <w:rsid w:val="003E23E7"/>
    <w:rsid w:val="003E2A77"/>
    <w:rsid w:val="003E2CCD"/>
    <w:rsid w:val="003E7877"/>
    <w:rsid w:val="003E7E7E"/>
    <w:rsid w:val="003F004A"/>
    <w:rsid w:val="003F00C0"/>
    <w:rsid w:val="003F203D"/>
    <w:rsid w:val="003F401F"/>
    <w:rsid w:val="003F48C6"/>
    <w:rsid w:val="004017A5"/>
    <w:rsid w:val="00401AC9"/>
    <w:rsid w:val="004020A7"/>
    <w:rsid w:val="00403663"/>
    <w:rsid w:val="00410243"/>
    <w:rsid w:val="0041050F"/>
    <w:rsid w:val="00412104"/>
    <w:rsid w:val="0041404C"/>
    <w:rsid w:val="00415A6B"/>
    <w:rsid w:val="00421245"/>
    <w:rsid w:val="00422767"/>
    <w:rsid w:val="00426A0C"/>
    <w:rsid w:val="00430262"/>
    <w:rsid w:val="00430AA7"/>
    <w:rsid w:val="004353F4"/>
    <w:rsid w:val="00437514"/>
    <w:rsid w:val="00443AC6"/>
    <w:rsid w:val="00443C47"/>
    <w:rsid w:val="00444768"/>
    <w:rsid w:val="00447EC5"/>
    <w:rsid w:val="004538A2"/>
    <w:rsid w:val="00456AB9"/>
    <w:rsid w:val="00462F14"/>
    <w:rsid w:val="004634E7"/>
    <w:rsid w:val="0046506B"/>
    <w:rsid w:val="004656CF"/>
    <w:rsid w:val="00466510"/>
    <w:rsid w:val="004766DC"/>
    <w:rsid w:val="00487484"/>
    <w:rsid w:val="00487A8D"/>
    <w:rsid w:val="00490B38"/>
    <w:rsid w:val="00492E11"/>
    <w:rsid w:val="004931B9"/>
    <w:rsid w:val="00495258"/>
    <w:rsid w:val="00495991"/>
    <w:rsid w:val="00497CC7"/>
    <w:rsid w:val="004A163C"/>
    <w:rsid w:val="004A1770"/>
    <w:rsid w:val="004A25CC"/>
    <w:rsid w:val="004A4756"/>
    <w:rsid w:val="004A5ACD"/>
    <w:rsid w:val="004A7495"/>
    <w:rsid w:val="004B4894"/>
    <w:rsid w:val="004B59DB"/>
    <w:rsid w:val="004B6792"/>
    <w:rsid w:val="004D0EDF"/>
    <w:rsid w:val="004D119A"/>
    <w:rsid w:val="004D1FF0"/>
    <w:rsid w:val="004D30AB"/>
    <w:rsid w:val="004D3D72"/>
    <w:rsid w:val="004D771E"/>
    <w:rsid w:val="004E2169"/>
    <w:rsid w:val="004E3348"/>
    <w:rsid w:val="004E67FD"/>
    <w:rsid w:val="004F2B58"/>
    <w:rsid w:val="004F36C8"/>
    <w:rsid w:val="004F56DE"/>
    <w:rsid w:val="004F729E"/>
    <w:rsid w:val="00500645"/>
    <w:rsid w:val="0050082B"/>
    <w:rsid w:val="0050267D"/>
    <w:rsid w:val="00502D6C"/>
    <w:rsid w:val="00505E6E"/>
    <w:rsid w:val="00506AF2"/>
    <w:rsid w:val="00507D38"/>
    <w:rsid w:val="00510672"/>
    <w:rsid w:val="00510703"/>
    <w:rsid w:val="0051217E"/>
    <w:rsid w:val="005125B3"/>
    <w:rsid w:val="005127E6"/>
    <w:rsid w:val="00516BA2"/>
    <w:rsid w:val="00521B4F"/>
    <w:rsid w:val="00521C3E"/>
    <w:rsid w:val="0052339E"/>
    <w:rsid w:val="00525EE1"/>
    <w:rsid w:val="005265EE"/>
    <w:rsid w:val="005300D9"/>
    <w:rsid w:val="0053159C"/>
    <w:rsid w:val="00532E52"/>
    <w:rsid w:val="00535E18"/>
    <w:rsid w:val="005433B5"/>
    <w:rsid w:val="005452CC"/>
    <w:rsid w:val="00546461"/>
    <w:rsid w:val="005464FE"/>
    <w:rsid w:val="005467AF"/>
    <w:rsid w:val="005470CD"/>
    <w:rsid w:val="00547F98"/>
    <w:rsid w:val="00555542"/>
    <w:rsid w:val="00560B63"/>
    <w:rsid w:val="00561187"/>
    <w:rsid w:val="00561C66"/>
    <w:rsid w:val="00562FA4"/>
    <w:rsid w:val="00563B24"/>
    <w:rsid w:val="005758EA"/>
    <w:rsid w:val="00575D20"/>
    <w:rsid w:val="00575DF6"/>
    <w:rsid w:val="00576AD5"/>
    <w:rsid w:val="00581B6B"/>
    <w:rsid w:val="005837F1"/>
    <w:rsid w:val="00584E99"/>
    <w:rsid w:val="0058528C"/>
    <w:rsid w:val="005910EE"/>
    <w:rsid w:val="00592030"/>
    <w:rsid w:val="00592EC6"/>
    <w:rsid w:val="0059581B"/>
    <w:rsid w:val="005A0264"/>
    <w:rsid w:val="005A1843"/>
    <w:rsid w:val="005B4197"/>
    <w:rsid w:val="005B662E"/>
    <w:rsid w:val="005B7BCA"/>
    <w:rsid w:val="005C0D5F"/>
    <w:rsid w:val="005C104D"/>
    <w:rsid w:val="005C4EA2"/>
    <w:rsid w:val="005C5C62"/>
    <w:rsid w:val="005D1675"/>
    <w:rsid w:val="005D2208"/>
    <w:rsid w:val="005D2226"/>
    <w:rsid w:val="005D6458"/>
    <w:rsid w:val="005D6D00"/>
    <w:rsid w:val="005D7772"/>
    <w:rsid w:val="005E1F29"/>
    <w:rsid w:val="005E348C"/>
    <w:rsid w:val="005E7093"/>
    <w:rsid w:val="005E7E98"/>
    <w:rsid w:val="005F0D7D"/>
    <w:rsid w:val="005F5A5C"/>
    <w:rsid w:val="005F727E"/>
    <w:rsid w:val="00602496"/>
    <w:rsid w:val="006039F7"/>
    <w:rsid w:val="006141EC"/>
    <w:rsid w:val="0063279A"/>
    <w:rsid w:val="00633E74"/>
    <w:rsid w:val="006349DD"/>
    <w:rsid w:val="00640417"/>
    <w:rsid w:val="00644616"/>
    <w:rsid w:val="0064559C"/>
    <w:rsid w:val="00645BDC"/>
    <w:rsid w:val="00645CB8"/>
    <w:rsid w:val="006508D7"/>
    <w:rsid w:val="00650EAA"/>
    <w:rsid w:val="00651508"/>
    <w:rsid w:val="00655B6D"/>
    <w:rsid w:val="00656860"/>
    <w:rsid w:val="0066096C"/>
    <w:rsid w:val="00660F71"/>
    <w:rsid w:val="0066423E"/>
    <w:rsid w:val="00666B3D"/>
    <w:rsid w:val="00670345"/>
    <w:rsid w:val="00671286"/>
    <w:rsid w:val="006726A6"/>
    <w:rsid w:val="00673623"/>
    <w:rsid w:val="00681261"/>
    <w:rsid w:val="00683EBA"/>
    <w:rsid w:val="006845D3"/>
    <w:rsid w:val="00686FA5"/>
    <w:rsid w:val="00691C6E"/>
    <w:rsid w:val="00693C9C"/>
    <w:rsid w:val="00694F4A"/>
    <w:rsid w:val="00695735"/>
    <w:rsid w:val="00695CF3"/>
    <w:rsid w:val="00696831"/>
    <w:rsid w:val="00697C2B"/>
    <w:rsid w:val="006A5196"/>
    <w:rsid w:val="006A5281"/>
    <w:rsid w:val="006B0CB3"/>
    <w:rsid w:val="006B1707"/>
    <w:rsid w:val="006B4107"/>
    <w:rsid w:val="006B7BA7"/>
    <w:rsid w:val="006C073A"/>
    <w:rsid w:val="006C3115"/>
    <w:rsid w:val="006C4BC4"/>
    <w:rsid w:val="006C5099"/>
    <w:rsid w:val="006C69C3"/>
    <w:rsid w:val="006D177B"/>
    <w:rsid w:val="006D36C2"/>
    <w:rsid w:val="006D3782"/>
    <w:rsid w:val="006D5E13"/>
    <w:rsid w:val="006E0615"/>
    <w:rsid w:val="006E4ABB"/>
    <w:rsid w:val="006E6CCC"/>
    <w:rsid w:val="006F05A3"/>
    <w:rsid w:val="006F08FC"/>
    <w:rsid w:val="006F0BD7"/>
    <w:rsid w:val="006F4160"/>
    <w:rsid w:val="006F4236"/>
    <w:rsid w:val="006F6716"/>
    <w:rsid w:val="00700577"/>
    <w:rsid w:val="007103BF"/>
    <w:rsid w:val="007111ED"/>
    <w:rsid w:val="00711987"/>
    <w:rsid w:val="00713D90"/>
    <w:rsid w:val="00714CB5"/>
    <w:rsid w:val="00716C8E"/>
    <w:rsid w:val="007173B8"/>
    <w:rsid w:val="00725E60"/>
    <w:rsid w:val="0073300F"/>
    <w:rsid w:val="00733CD7"/>
    <w:rsid w:val="007357A9"/>
    <w:rsid w:val="007357C5"/>
    <w:rsid w:val="00736814"/>
    <w:rsid w:val="00737011"/>
    <w:rsid w:val="00737797"/>
    <w:rsid w:val="0074143F"/>
    <w:rsid w:val="00741584"/>
    <w:rsid w:val="00743508"/>
    <w:rsid w:val="00744DDF"/>
    <w:rsid w:val="007456AB"/>
    <w:rsid w:val="00755698"/>
    <w:rsid w:val="007563F7"/>
    <w:rsid w:val="00761547"/>
    <w:rsid w:val="00761C2F"/>
    <w:rsid w:val="00763741"/>
    <w:rsid w:val="007649E6"/>
    <w:rsid w:val="0077328D"/>
    <w:rsid w:val="0077433C"/>
    <w:rsid w:val="007765C6"/>
    <w:rsid w:val="007768DE"/>
    <w:rsid w:val="00776F6D"/>
    <w:rsid w:val="007773A8"/>
    <w:rsid w:val="00783962"/>
    <w:rsid w:val="00790C55"/>
    <w:rsid w:val="0079235C"/>
    <w:rsid w:val="007926D1"/>
    <w:rsid w:val="00792828"/>
    <w:rsid w:val="00793FD1"/>
    <w:rsid w:val="00795913"/>
    <w:rsid w:val="007A2181"/>
    <w:rsid w:val="007A4ED0"/>
    <w:rsid w:val="007A795A"/>
    <w:rsid w:val="007B0415"/>
    <w:rsid w:val="007B1239"/>
    <w:rsid w:val="007B65F2"/>
    <w:rsid w:val="007B6E70"/>
    <w:rsid w:val="007C008F"/>
    <w:rsid w:val="007C1A38"/>
    <w:rsid w:val="007C6EE8"/>
    <w:rsid w:val="007D2FC9"/>
    <w:rsid w:val="007D6367"/>
    <w:rsid w:val="007D6AD2"/>
    <w:rsid w:val="007D7AB1"/>
    <w:rsid w:val="007D7DD1"/>
    <w:rsid w:val="007E04AD"/>
    <w:rsid w:val="007E1583"/>
    <w:rsid w:val="007E20DC"/>
    <w:rsid w:val="007F0036"/>
    <w:rsid w:val="007F1361"/>
    <w:rsid w:val="007F4B9F"/>
    <w:rsid w:val="007F6BE0"/>
    <w:rsid w:val="008040A1"/>
    <w:rsid w:val="0082397D"/>
    <w:rsid w:val="00825F7A"/>
    <w:rsid w:val="008260CC"/>
    <w:rsid w:val="008264F7"/>
    <w:rsid w:val="0083283E"/>
    <w:rsid w:val="00834B46"/>
    <w:rsid w:val="00835B27"/>
    <w:rsid w:val="00836113"/>
    <w:rsid w:val="008421CA"/>
    <w:rsid w:val="00846AA8"/>
    <w:rsid w:val="00851E3E"/>
    <w:rsid w:val="008535A7"/>
    <w:rsid w:val="00853E60"/>
    <w:rsid w:val="008549BB"/>
    <w:rsid w:val="0085758C"/>
    <w:rsid w:val="008605FE"/>
    <w:rsid w:val="0086136F"/>
    <w:rsid w:val="00863D1C"/>
    <w:rsid w:val="00865BBA"/>
    <w:rsid w:val="00867223"/>
    <w:rsid w:val="00867D56"/>
    <w:rsid w:val="00871F3B"/>
    <w:rsid w:val="00880A08"/>
    <w:rsid w:val="00880DDF"/>
    <w:rsid w:val="00882194"/>
    <w:rsid w:val="008904DA"/>
    <w:rsid w:val="00892AC7"/>
    <w:rsid w:val="00894898"/>
    <w:rsid w:val="00895B23"/>
    <w:rsid w:val="00895CC4"/>
    <w:rsid w:val="008A11F1"/>
    <w:rsid w:val="008B53AC"/>
    <w:rsid w:val="008B77D4"/>
    <w:rsid w:val="008C011F"/>
    <w:rsid w:val="008C06B5"/>
    <w:rsid w:val="008C0A28"/>
    <w:rsid w:val="008C198A"/>
    <w:rsid w:val="008C2CC3"/>
    <w:rsid w:val="008C3425"/>
    <w:rsid w:val="008C70D3"/>
    <w:rsid w:val="008D3404"/>
    <w:rsid w:val="008D58E6"/>
    <w:rsid w:val="008D6102"/>
    <w:rsid w:val="008D68EC"/>
    <w:rsid w:val="008E004C"/>
    <w:rsid w:val="008E0F95"/>
    <w:rsid w:val="008E1945"/>
    <w:rsid w:val="008E3420"/>
    <w:rsid w:val="008E593B"/>
    <w:rsid w:val="008E5C80"/>
    <w:rsid w:val="008F0467"/>
    <w:rsid w:val="008F0C6E"/>
    <w:rsid w:val="008F2A11"/>
    <w:rsid w:val="008F470A"/>
    <w:rsid w:val="008F493E"/>
    <w:rsid w:val="008F4F94"/>
    <w:rsid w:val="00901CC1"/>
    <w:rsid w:val="009027D3"/>
    <w:rsid w:val="00907FC0"/>
    <w:rsid w:val="009123F5"/>
    <w:rsid w:val="00912BC6"/>
    <w:rsid w:val="009155F7"/>
    <w:rsid w:val="00916561"/>
    <w:rsid w:val="009165C8"/>
    <w:rsid w:val="00917B72"/>
    <w:rsid w:val="00921006"/>
    <w:rsid w:val="00921426"/>
    <w:rsid w:val="009231DB"/>
    <w:rsid w:val="00923C93"/>
    <w:rsid w:val="00932354"/>
    <w:rsid w:val="00934363"/>
    <w:rsid w:val="00934C51"/>
    <w:rsid w:val="00940D81"/>
    <w:rsid w:val="00941166"/>
    <w:rsid w:val="00942DEF"/>
    <w:rsid w:val="00943AE5"/>
    <w:rsid w:val="00946274"/>
    <w:rsid w:val="00947505"/>
    <w:rsid w:val="009511D7"/>
    <w:rsid w:val="009548CD"/>
    <w:rsid w:val="009560E7"/>
    <w:rsid w:val="00956B27"/>
    <w:rsid w:val="009605A7"/>
    <w:rsid w:val="0096146E"/>
    <w:rsid w:val="00961BC3"/>
    <w:rsid w:val="00964450"/>
    <w:rsid w:val="00970085"/>
    <w:rsid w:val="009737E4"/>
    <w:rsid w:val="00980E32"/>
    <w:rsid w:val="009815E8"/>
    <w:rsid w:val="00981EC1"/>
    <w:rsid w:val="009869FF"/>
    <w:rsid w:val="00992634"/>
    <w:rsid w:val="009A1CE1"/>
    <w:rsid w:val="009A2100"/>
    <w:rsid w:val="009A227E"/>
    <w:rsid w:val="009A2A5F"/>
    <w:rsid w:val="009A2B1F"/>
    <w:rsid w:val="009A4007"/>
    <w:rsid w:val="009B710D"/>
    <w:rsid w:val="009C1749"/>
    <w:rsid w:val="009C2246"/>
    <w:rsid w:val="009C7804"/>
    <w:rsid w:val="009C7E80"/>
    <w:rsid w:val="009D1C11"/>
    <w:rsid w:val="009D23EB"/>
    <w:rsid w:val="009D316F"/>
    <w:rsid w:val="009D360F"/>
    <w:rsid w:val="009D3AEC"/>
    <w:rsid w:val="009D5224"/>
    <w:rsid w:val="009D7A18"/>
    <w:rsid w:val="009E33DC"/>
    <w:rsid w:val="009E5300"/>
    <w:rsid w:val="009F07BA"/>
    <w:rsid w:val="009F0F91"/>
    <w:rsid w:val="009F152F"/>
    <w:rsid w:val="009F1EAA"/>
    <w:rsid w:val="009F23ED"/>
    <w:rsid w:val="00A00262"/>
    <w:rsid w:val="00A00496"/>
    <w:rsid w:val="00A0665B"/>
    <w:rsid w:val="00A06E7C"/>
    <w:rsid w:val="00A12E17"/>
    <w:rsid w:val="00A14907"/>
    <w:rsid w:val="00A20439"/>
    <w:rsid w:val="00A24F4F"/>
    <w:rsid w:val="00A25E80"/>
    <w:rsid w:val="00A27AF4"/>
    <w:rsid w:val="00A33923"/>
    <w:rsid w:val="00A34237"/>
    <w:rsid w:val="00A34B09"/>
    <w:rsid w:val="00A46FA7"/>
    <w:rsid w:val="00A514C0"/>
    <w:rsid w:val="00A5384A"/>
    <w:rsid w:val="00A60B97"/>
    <w:rsid w:val="00A623B2"/>
    <w:rsid w:val="00A62EDC"/>
    <w:rsid w:val="00A635CD"/>
    <w:rsid w:val="00A7039A"/>
    <w:rsid w:val="00A705F2"/>
    <w:rsid w:val="00A71CF5"/>
    <w:rsid w:val="00A73A25"/>
    <w:rsid w:val="00A750D3"/>
    <w:rsid w:val="00A80583"/>
    <w:rsid w:val="00A90859"/>
    <w:rsid w:val="00A91AF8"/>
    <w:rsid w:val="00AA00E2"/>
    <w:rsid w:val="00AA0266"/>
    <w:rsid w:val="00AA3A79"/>
    <w:rsid w:val="00AA4F64"/>
    <w:rsid w:val="00AA602A"/>
    <w:rsid w:val="00AA6894"/>
    <w:rsid w:val="00AA6C78"/>
    <w:rsid w:val="00AA72C3"/>
    <w:rsid w:val="00AB1E82"/>
    <w:rsid w:val="00AB62E6"/>
    <w:rsid w:val="00AC1053"/>
    <w:rsid w:val="00AC227E"/>
    <w:rsid w:val="00AC3216"/>
    <w:rsid w:val="00AC4BB3"/>
    <w:rsid w:val="00AC4DB4"/>
    <w:rsid w:val="00AC5661"/>
    <w:rsid w:val="00AC6532"/>
    <w:rsid w:val="00AC683C"/>
    <w:rsid w:val="00AD07B6"/>
    <w:rsid w:val="00AD10A3"/>
    <w:rsid w:val="00AD3D45"/>
    <w:rsid w:val="00AE0F3A"/>
    <w:rsid w:val="00AE276B"/>
    <w:rsid w:val="00AE2D61"/>
    <w:rsid w:val="00AE3907"/>
    <w:rsid w:val="00AE4598"/>
    <w:rsid w:val="00AE5DD0"/>
    <w:rsid w:val="00AE7624"/>
    <w:rsid w:val="00AF0E6D"/>
    <w:rsid w:val="00AF1E3C"/>
    <w:rsid w:val="00AF65D5"/>
    <w:rsid w:val="00B01322"/>
    <w:rsid w:val="00B05029"/>
    <w:rsid w:val="00B11CA0"/>
    <w:rsid w:val="00B11D01"/>
    <w:rsid w:val="00B11F5D"/>
    <w:rsid w:val="00B228A5"/>
    <w:rsid w:val="00B2312D"/>
    <w:rsid w:val="00B24C87"/>
    <w:rsid w:val="00B25363"/>
    <w:rsid w:val="00B2542C"/>
    <w:rsid w:val="00B26F6D"/>
    <w:rsid w:val="00B27B0E"/>
    <w:rsid w:val="00B33246"/>
    <w:rsid w:val="00B374BD"/>
    <w:rsid w:val="00B40745"/>
    <w:rsid w:val="00B42A65"/>
    <w:rsid w:val="00B435BC"/>
    <w:rsid w:val="00B45E53"/>
    <w:rsid w:val="00B5381A"/>
    <w:rsid w:val="00B53842"/>
    <w:rsid w:val="00B54DFD"/>
    <w:rsid w:val="00B56B84"/>
    <w:rsid w:val="00B5729D"/>
    <w:rsid w:val="00B576CA"/>
    <w:rsid w:val="00B670CA"/>
    <w:rsid w:val="00B67837"/>
    <w:rsid w:val="00B70448"/>
    <w:rsid w:val="00B7087A"/>
    <w:rsid w:val="00B70AD7"/>
    <w:rsid w:val="00B70B34"/>
    <w:rsid w:val="00B82711"/>
    <w:rsid w:val="00B82FB1"/>
    <w:rsid w:val="00B90A86"/>
    <w:rsid w:val="00B91049"/>
    <w:rsid w:val="00B970A2"/>
    <w:rsid w:val="00BA104F"/>
    <w:rsid w:val="00BA21EA"/>
    <w:rsid w:val="00BA2E19"/>
    <w:rsid w:val="00BA54BC"/>
    <w:rsid w:val="00BA6BA0"/>
    <w:rsid w:val="00BB1F7E"/>
    <w:rsid w:val="00BB3906"/>
    <w:rsid w:val="00BB3950"/>
    <w:rsid w:val="00BB5DAE"/>
    <w:rsid w:val="00BB791A"/>
    <w:rsid w:val="00BC0A4C"/>
    <w:rsid w:val="00BC2786"/>
    <w:rsid w:val="00BC5E31"/>
    <w:rsid w:val="00BD101A"/>
    <w:rsid w:val="00BD18D2"/>
    <w:rsid w:val="00BD4726"/>
    <w:rsid w:val="00BD5D12"/>
    <w:rsid w:val="00BE4F3A"/>
    <w:rsid w:val="00BE59B2"/>
    <w:rsid w:val="00BE6ACA"/>
    <w:rsid w:val="00C00834"/>
    <w:rsid w:val="00C03B00"/>
    <w:rsid w:val="00C041D8"/>
    <w:rsid w:val="00C05DE1"/>
    <w:rsid w:val="00C1099B"/>
    <w:rsid w:val="00C11767"/>
    <w:rsid w:val="00C1325A"/>
    <w:rsid w:val="00C155BA"/>
    <w:rsid w:val="00C16794"/>
    <w:rsid w:val="00C16CF7"/>
    <w:rsid w:val="00C177EE"/>
    <w:rsid w:val="00C21245"/>
    <w:rsid w:val="00C24722"/>
    <w:rsid w:val="00C24BB5"/>
    <w:rsid w:val="00C3495E"/>
    <w:rsid w:val="00C34D7D"/>
    <w:rsid w:val="00C37F34"/>
    <w:rsid w:val="00C40B8A"/>
    <w:rsid w:val="00C40D35"/>
    <w:rsid w:val="00C412B3"/>
    <w:rsid w:val="00C438B2"/>
    <w:rsid w:val="00C51AB9"/>
    <w:rsid w:val="00C520F5"/>
    <w:rsid w:val="00C52D2F"/>
    <w:rsid w:val="00C53228"/>
    <w:rsid w:val="00C53737"/>
    <w:rsid w:val="00C5570F"/>
    <w:rsid w:val="00C55920"/>
    <w:rsid w:val="00C57616"/>
    <w:rsid w:val="00C62F8B"/>
    <w:rsid w:val="00C64581"/>
    <w:rsid w:val="00C67B48"/>
    <w:rsid w:val="00C71870"/>
    <w:rsid w:val="00C71990"/>
    <w:rsid w:val="00C76D20"/>
    <w:rsid w:val="00C804DC"/>
    <w:rsid w:val="00C80683"/>
    <w:rsid w:val="00C82B73"/>
    <w:rsid w:val="00C95C8F"/>
    <w:rsid w:val="00C961C7"/>
    <w:rsid w:val="00C968F3"/>
    <w:rsid w:val="00C96A13"/>
    <w:rsid w:val="00C97D95"/>
    <w:rsid w:val="00CA013A"/>
    <w:rsid w:val="00CA0FDE"/>
    <w:rsid w:val="00CA1779"/>
    <w:rsid w:val="00CA201C"/>
    <w:rsid w:val="00CA206F"/>
    <w:rsid w:val="00CA47D2"/>
    <w:rsid w:val="00CA505A"/>
    <w:rsid w:val="00CA50B1"/>
    <w:rsid w:val="00CA6AB5"/>
    <w:rsid w:val="00CA7CD2"/>
    <w:rsid w:val="00CB2817"/>
    <w:rsid w:val="00CB67E3"/>
    <w:rsid w:val="00CC337C"/>
    <w:rsid w:val="00CC37E2"/>
    <w:rsid w:val="00CD4658"/>
    <w:rsid w:val="00CD5596"/>
    <w:rsid w:val="00CD5DF8"/>
    <w:rsid w:val="00CD6161"/>
    <w:rsid w:val="00CD765B"/>
    <w:rsid w:val="00CE176A"/>
    <w:rsid w:val="00CE5BFF"/>
    <w:rsid w:val="00CE5F2F"/>
    <w:rsid w:val="00CE662A"/>
    <w:rsid w:val="00CE72C2"/>
    <w:rsid w:val="00CE7629"/>
    <w:rsid w:val="00CE7A65"/>
    <w:rsid w:val="00CF1811"/>
    <w:rsid w:val="00CF50B2"/>
    <w:rsid w:val="00CF5397"/>
    <w:rsid w:val="00CF776D"/>
    <w:rsid w:val="00D000A6"/>
    <w:rsid w:val="00D02979"/>
    <w:rsid w:val="00D042BF"/>
    <w:rsid w:val="00D07790"/>
    <w:rsid w:val="00D10B80"/>
    <w:rsid w:val="00D134E5"/>
    <w:rsid w:val="00D1503D"/>
    <w:rsid w:val="00D16AB4"/>
    <w:rsid w:val="00D179E7"/>
    <w:rsid w:val="00D20989"/>
    <w:rsid w:val="00D24A6F"/>
    <w:rsid w:val="00D300C7"/>
    <w:rsid w:val="00D3184E"/>
    <w:rsid w:val="00D3221E"/>
    <w:rsid w:val="00D3243F"/>
    <w:rsid w:val="00D3271D"/>
    <w:rsid w:val="00D34282"/>
    <w:rsid w:val="00D37D2D"/>
    <w:rsid w:val="00D4034A"/>
    <w:rsid w:val="00D4053C"/>
    <w:rsid w:val="00D43063"/>
    <w:rsid w:val="00D445B6"/>
    <w:rsid w:val="00D46C5B"/>
    <w:rsid w:val="00D46E96"/>
    <w:rsid w:val="00D47EF9"/>
    <w:rsid w:val="00D538F6"/>
    <w:rsid w:val="00D553A2"/>
    <w:rsid w:val="00D630FC"/>
    <w:rsid w:val="00D63408"/>
    <w:rsid w:val="00D63994"/>
    <w:rsid w:val="00D64F12"/>
    <w:rsid w:val="00D730B3"/>
    <w:rsid w:val="00D8044D"/>
    <w:rsid w:val="00D80D93"/>
    <w:rsid w:val="00D82DED"/>
    <w:rsid w:val="00D9058F"/>
    <w:rsid w:val="00D927C3"/>
    <w:rsid w:val="00D93A5D"/>
    <w:rsid w:val="00D93D75"/>
    <w:rsid w:val="00D97232"/>
    <w:rsid w:val="00DA2291"/>
    <w:rsid w:val="00DA566F"/>
    <w:rsid w:val="00DA59F9"/>
    <w:rsid w:val="00DA5CA3"/>
    <w:rsid w:val="00DA6855"/>
    <w:rsid w:val="00DA7E22"/>
    <w:rsid w:val="00DB26B8"/>
    <w:rsid w:val="00DB4E5A"/>
    <w:rsid w:val="00DB58DC"/>
    <w:rsid w:val="00DB59EE"/>
    <w:rsid w:val="00DB7EAF"/>
    <w:rsid w:val="00DC0E83"/>
    <w:rsid w:val="00DC203E"/>
    <w:rsid w:val="00DC28DE"/>
    <w:rsid w:val="00DC3446"/>
    <w:rsid w:val="00DC3520"/>
    <w:rsid w:val="00DC41C1"/>
    <w:rsid w:val="00DC5156"/>
    <w:rsid w:val="00DC7B40"/>
    <w:rsid w:val="00DC7D7B"/>
    <w:rsid w:val="00DD086D"/>
    <w:rsid w:val="00DD094F"/>
    <w:rsid w:val="00DD0C65"/>
    <w:rsid w:val="00DD2D68"/>
    <w:rsid w:val="00DD5A1C"/>
    <w:rsid w:val="00DD67B2"/>
    <w:rsid w:val="00DE234A"/>
    <w:rsid w:val="00DE44C8"/>
    <w:rsid w:val="00DF44D0"/>
    <w:rsid w:val="00E010A2"/>
    <w:rsid w:val="00E05952"/>
    <w:rsid w:val="00E06033"/>
    <w:rsid w:val="00E0790B"/>
    <w:rsid w:val="00E1060B"/>
    <w:rsid w:val="00E12171"/>
    <w:rsid w:val="00E13520"/>
    <w:rsid w:val="00E13A61"/>
    <w:rsid w:val="00E14865"/>
    <w:rsid w:val="00E162E0"/>
    <w:rsid w:val="00E20C2F"/>
    <w:rsid w:val="00E24636"/>
    <w:rsid w:val="00E246B1"/>
    <w:rsid w:val="00E27E1E"/>
    <w:rsid w:val="00E31B70"/>
    <w:rsid w:val="00E33298"/>
    <w:rsid w:val="00E333A9"/>
    <w:rsid w:val="00E34A92"/>
    <w:rsid w:val="00E36893"/>
    <w:rsid w:val="00E40691"/>
    <w:rsid w:val="00E407B7"/>
    <w:rsid w:val="00E43DF5"/>
    <w:rsid w:val="00E468E8"/>
    <w:rsid w:val="00E47789"/>
    <w:rsid w:val="00E515F8"/>
    <w:rsid w:val="00E5192E"/>
    <w:rsid w:val="00E52F2B"/>
    <w:rsid w:val="00E55D1B"/>
    <w:rsid w:val="00E55FA9"/>
    <w:rsid w:val="00E66BEA"/>
    <w:rsid w:val="00E674EB"/>
    <w:rsid w:val="00E67A00"/>
    <w:rsid w:val="00E67A94"/>
    <w:rsid w:val="00E705D8"/>
    <w:rsid w:val="00E7064F"/>
    <w:rsid w:val="00E71F8C"/>
    <w:rsid w:val="00E73B37"/>
    <w:rsid w:val="00E74A7E"/>
    <w:rsid w:val="00E80E40"/>
    <w:rsid w:val="00E820AA"/>
    <w:rsid w:val="00E825D7"/>
    <w:rsid w:val="00E840FB"/>
    <w:rsid w:val="00E905D9"/>
    <w:rsid w:val="00E907CA"/>
    <w:rsid w:val="00E9282C"/>
    <w:rsid w:val="00EA5ACD"/>
    <w:rsid w:val="00EB216D"/>
    <w:rsid w:val="00EB3F6D"/>
    <w:rsid w:val="00EC4327"/>
    <w:rsid w:val="00EC6F84"/>
    <w:rsid w:val="00EC7840"/>
    <w:rsid w:val="00ED1469"/>
    <w:rsid w:val="00ED482D"/>
    <w:rsid w:val="00ED5B67"/>
    <w:rsid w:val="00EE26AF"/>
    <w:rsid w:val="00EE74DE"/>
    <w:rsid w:val="00EE7873"/>
    <w:rsid w:val="00EF0496"/>
    <w:rsid w:val="00EF16D8"/>
    <w:rsid w:val="00EF2C9B"/>
    <w:rsid w:val="00EF3F2B"/>
    <w:rsid w:val="00EF7F10"/>
    <w:rsid w:val="00F019F7"/>
    <w:rsid w:val="00F027A3"/>
    <w:rsid w:val="00F03004"/>
    <w:rsid w:val="00F0419B"/>
    <w:rsid w:val="00F04325"/>
    <w:rsid w:val="00F0494E"/>
    <w:rsid w:val="00F07259"/>
    <w:rsid w:val="00F10A4D"/>
    <w:rsid w:val="00F1170A"/>
    <w:rsid w:val="00F127BF"/>
    <w:rsid w:val="00F12A66"/>
    <w:rsid w:val="00F14DA5"/>
    <w:rsid w:val="00F16A09"/>
    <w:rsid w:val="00F16C29"/>
    <w:rsid w:val="00F1718E"/>
    <w:rsid w:val="00F256B5"/>
    <w:rsid w:val="00F25D52"/>
    <w:rsid w:val="00F304CC"/>
    <w:rsid w:val="00F33473"/>
    <w:rsid w:val="00F33779"/>
    <w:rsid w:val="00F347BB"/>
    <w:rsid w:val="00F34ACE"/>
    <w:rsid w:val="00F35733"/>
    <w:rsid w:val="00F3608D"/>
    <w:rsid w:val="00F37DFF"/>
    <w:rsid w:val="00F440B5"/>
    <w:rsid w:val="00F52C13"/>
    <w:rsid w:val="00F533D4"/>
    <w:rsid w:val="00F53EFD"/>
    <w:rsid w:val="00F56A0D"/>
    <w:rsid w:val="00F57BE8"/>
    <w:rsid w:val="00F67524"/>
    <w:rsid w:val="00F72097"/>
    <w:rsid w:val="00F7234D"/>
    <w:rsid w:val="00F72E14"/>
    <w:rsid w:val="00F7339D"/>
    <w:rsid w:val="00F75982"/>
    <w:rsid w:val="00F77801"/>
    <w:rsid w:val="00F830BC"/>
    <w:rsid w:val="00F83BB5"/>
    <w:rsid w:val="00F857A4"/>
    <w:rsid w:val="00F922D0"/>
    <w:rsid w:val="00F92C0A"/>
    <w:rsid w:val="00F95B16"/>
    <w:rsid w:val="00F95B58"/>
    <w:rsid w:val="00F95EF4"/>
    <w:rsid w:val="00F96E75"/>
    <w:rsid w:val="00F97E76"/>
    <w:rsid w:val="00FA317B"/>
    <w:rsid w:val="00FA6A29"/>
    <w:rsid w:val="00FB03A0"/>
    <w:rsid w:val="00FB09CB"/>
    <w:rsid w:val="00FB2B16"/>
    <w:rsid w:val="00FB4133"/>
    <w:rsid w:val="00FB66D9"/>
    <w:rsid w:val="00FB750C"/>
    <w:rsid w:val="00FC1349"/>
    <w:rsid w:val="00FC2ED5"/>
    <w:rsid w:val="00FC69B4"/>
    <w:rsid w:val="00FC6AE8"/>
    <w:rsid w:val="00FD1EF7"/>
    <w:rsid w:val="00FD6854"/>
    <w:rsid w:val="00FE2525"/>
    <w:rsid w:val="00FE3D2A"/>
    <w:rsid w:val="00FE4609"/>
    <w:rsid w:val="00FF3BE0"/>
    <w:rsid w:val="00FF6A01"/>
    <w:rsid w:val="00FF7AA2"/>
    <w:rsid w:val="00FF7C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D10B80"/>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D10B80"/>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385712">
      <w:bodyDiv w:val="1"/>
      <w:marLeft w:val="0"/>
      <w:marRight w:val="0"/>
      <w:marTop w:val="0"/>
      <w:marBottom w:val="0"/>
      <w:divBdr>
        <w:top w:val="none" w:sz="0" w:space="0" w:color="auto"/>
        <w:left w:val="none" w:sz="0" w:space="0" w:color="auto"/>
        <w:bottom w:val="none" w:sz="0" w:space="0" w:color="auto"/>
        <w:right w:val="none" w:sz="0" w:space="0" w:color="auto"/>
      </w:divBdr>
    </w:div>
    <w:div w:id="1219170675">
      <w:bodyDiv w:val="1"/>
      <w:marLeft w:val="0"/>
      <w:marRight w:val="0"/>
      <w:marTop w:val="0"/>
      <w:marBottom w:val="0"/>
      <w:divBdr>
        <w:top w:val="none" w:sz="0" w:space="0" w:color="auto"/>
        <w:left w:val="none" w:sz="0" w:space="0" w:color="auto"/>
        <w:bottom w:val="none" w:sz="0" w:space="0" w:color="auto"/>
        <w:right w:val="none" w:sz="0" w:space="0" w:color="auto"/>
      </w:divBdr>
    </w:div>
    <w:div w:id="20867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F024D-941B-407E-9A21-82742CD4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5</Pages>
  <Words>850</Words>
  <Characters>4845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呉市教育委員会</cp:lastModifiedBy>
  <cp:revision>20</cp:revision>
  <cp:lastPrinted>2016-08-05T08:50:00Z</cp:lastPrinted>
  <dcterms:created xsi:type="dcterms:W3CDTF">2016-06-22T10:42:00Z</dcterms:created>
  <dcterms:modified xsi:type="dcterms:W3CDTF">2016-08-05T08:50:00Z</dcterms:modified>
</cp:coreProperties>
</file>