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921" w:rsidRDefault="00F00901" w:rsidP="00B90A86">
      <w:r>
        <w:rPr>
          <w:noProof/>
        </w:rPr>
        <w:pict>
          <v:group id="_x0000_s1059" style="position:absolute;left:0;text-align:left;margin-left:.8pt;margin-top:4.35pt;width:483pt;height:109pt;z-index:251696128" coordsize="61341,13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">
            <v:shapetype id="_x0000_t202" coordsize="21600,21600" o:spt="202" path="m,l,21600r21600,l21600,xe">
              <v:stroke joinstyle="miter"/>
              <v:path gradientshapeok="t" o:connecttype="rect"/>
            </v:shapetype>
            <v:shape id="テキスト ボックス 3" o:spid="_x0000_s1060" type="#_x0000_t202" style="position:absolute;width:61341;height:13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qg8AA&#10;AADaAAAADwAAAGRycy9kb3ducmV2LnhtbESPQWsCMRSE74X+h/AEbzVrD7KuRtFiS6EntfT82DyT&#10;4OZlSdJ1+++bQsHjMDPfMOvt6DsxUEwusIL5rAJB3Abt2Cj4PL8+1SBSRtbYBSYFP5Rgu3l8WGOj&#10;w42PNJyyEQXCqUEFNue+kTK1ljymWeiJi3cJ0WMuMhqpI94K3HfyuaoW0qPjsmCxpxdL7fX07RUc&#10;9mZp2hqjPdTauWH8unyYN6Wmk3G3ApFpzPfwf/tdK1jC35V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wqg8AAAADaAAAADwAAAAAAAAAAAAAAAACYAgAAZHJzL2Rvd25y&#10;ZXYueG1sUEsFBgAAAAAEAAQA9QAAAIUDAAAAAA==&#10;" fillcolor="white [3201]" strokeweight=".5pt">
              <v:textbox>
                <w:txbxContent>
                  <w:tbl>
                    <w:tblPr>
                      <w:tblStyle w:val="2"/>
                      <w:tblW w:w="9589" w:type="dxa"/>
                      <w:tblLook w:val="04A0" w:firstRow="1" w:lastRow="0" w:firstColumn="1" w:lastColumn="0" w:noHBand="0" w:noVBand="1"/>
                    </w:tblPr>
                    <w:tblGrid>
                      <w:gridCol w:w="1101"/>
                      <w:gridCol w:w="1275"/>
                      <w:gridCol w:w="4815"/>
                      <w:gridCol w:w="2398"/>
                    </w:tblGrid>
                    <w:tr w:rsidR="009406CA">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01" w:type="dxa"/>
                          <w:tcBorders>
                            <w:top w:val="nil"/>
                            <w:left w:val="single" w:sz="8" w:space="0" w:color="000000" w:themeColor="text1"/>
                            <w:bottom w:val="single" w:sz="36" w:space="0" w:color="FFFFFF" w:themeColor="background1"/>
                            <w:right w:val="single" w:sz="36" w:space="0" w:color="FFFFFF" w:themeColor="background1"/>
                          </w:tcBorders>
                          <w:hideMark/>
                        </w:tcPr>
                        <w:p w:rsidR="009406CA" w:rsidRDefault="009406CA">
                          <w:pPr>
                            <w:jc w:val="center"/>
                            <w:rPr>
                              <w:rFonts w:asciiTheme="majorEastAsia" w:eastAsiaTheme="majorEastAsia" w:hAnsiTheme="majorEastAsia"/>
                            </w:rPr>
                          </w:pPr>
                          <w:r>
                            <w:rPr>
                              <w:rFonts w:asciiTheme="majorEastAsia" w:eastAsiaTheme="majorEastAsia" w:hAnsiTheme="majorEastAsia" w:hint="eastAsia"/>
                            </w:rPr>
                            <w:t>国語</w:t>
                          </w:r>
                        </w:p>
                      </w:tc>
                      <w:tc>
                        <w:tcPr>
                          <w:tcW w:w="1275" w:type="dxa"/>
                          <w:tcBorders>
                            <w:top w:val="nil"/>
                            <w:left w:val="single" w:sz="36" w:space="0" w:color="FFFFFF" w:themeColor="background1"/>
                            <w:bottom w:val="single" w:sz="36" w:space="0" w:color="FFFFFF" w:themeColor="background1"/>
                            <w:right w:val="single" w:sz="36" w:space="0" w:color="FFFFFF" w:themeColor="background1"/>
                          </w:tcBorders>
                          <w:hideMark/>
                        </w:tcPr>
                        <w:p w:rsidR="009406CA" w:rsidRDefault="009406CA">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第２学年</w:t>
                          </w:r>
                        </w:p>
                      </w:tc>
                      <w:tc>
                        <w:tcPr>
                          <w:tcW w:w="4815" w:type="dxa"/>
                          <w:tcBorders>
                            <w:top w:val="nil"/>
                            <w:left w:val="single" w:sz="36" w:space="0" w:color="FFFFFF" w:themeColor="background1"/>
                            <w:bottom w:val="single" w:sz="36" w:space="0" w:color="FFFFFF" w:themeColor="background1"/>
                            <w:right w:val="single" w:sz="36" w:space="0" w:color="FFFFFF" w:themeColor="background1"/>
                          </w:tcBorders>
                          <w:hideMark/>
                        </w:tcPr>
                        <w:p w:rsidR="009406CA" w:rsidRDefault="009406CA">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呉市立広南中学校</w:t>
                          </w:r>
                        </w:p>
                      </w:tc>
                      <w:tc>
                        <w:tcPr>
                          <w:tcW w:w="2398" w:type="dxa"/>
                          <w:tcBorders>
                            <w:top w:val="nil"/>
                            <w:left w:val="single" w:sz="36" w:space="0" w:color="FFFFFF" w:themeColor="background1"/>
                            <w:bottom w:val="single" w:sz="36" w:space="0" w:color="FFFFFF" w:themeColor="background1"/>
                            <w:right w:val="single" w:sz="8" w:space="0" w:color="000000" w:themeColor="text1"/>
                          </w:tcBorders>
                          <w:hideMark/>
                        </w:tcPr>
                        <w:p w:rsidR="009406CA" w:rsidRDefault="009406CA">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指導者　岩城　祥子</w:t>
                          </w:r>
                        </w:p>
                      </w:tc>
                    </w:tr>
                  </w:tbl>
                  <w:p w:rsidR="009406CA" w:rsidRDefault="009406CA" w:rsidP="00593921">
                    <w:pPr>
                      <w:rPr>
                        <w:b/>
                      </w:rPr>
                    </w:pPr>
                    <w:r>
                      <w:rPr>
                        <w:rFonts w:hint="eastAsia"/>
                        <w:b/>
                      </w:rPr>
                      <w:t xml:space="preserve">　　</w:t>
                    </w:r>
                  </w:p>
                  <w:p w:rsidR="009406CA" w:rsidRDefault="009406CA" w:rsidP="00593921">
                    <w:pPr>
                      <w:rPr>
                        <w:b/>
                      </w:rPr>
                    </w:pPr>
                  </w:p>
                  <w:p w:rsidR="009406CA" w:rsidRDefault="009406CA" w:rsidP="00593921">
                    <w:pPr>
                      <w:rPr>
                        <w:b/>
                      </w:rPr>
                    </w:pPr>
                  </w:p>
                  <w:p w:rsidR="009406CA" w:rsidRDefault="009406CA" w:rsidP="00593921">
                    <w:pPr>
                      <w:rPr>
                        <w:b/>
                      </w:rPr>
                    </w:pPr>
                  </w:p>
                  <w:p w:rsidR="009406CA" w:rsidRDefault="009406CA" w:rsidP="00593921">
                    <w:pPr>
                      <w:rPr>
                        <w:b/>
                      </w:rPr>
                    </w:pPr>
                  </w:p>
                </w:txbxContent>
              </v:textbox>
            </v:shape>
            <v:group id="グループ化 10" o:spid="_x0000_s1061" style="position:absolute;left:254;top:3175;width:60325;height:10477" coordorigin="254,3175" coordsize="60325,10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oundrect id="角丸四角形 11" o:spid="_x0000_s1062" style="position:absolute;left:381;top:3175;width:2413;height:67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HbMMA&#10;AADbAAAADwAAAGRycy9kb3ducmV2LnhtbERPTWvCQBC9C/6HZYTedGNbRKKrVEtLexFNe9DbmJ1m&#10;g9nZkN0m6b/vCoK3ebzPWa57W4mWGl86VjCdJCCIc6dLLhR8f72N5yB8QNZYOSYFf+RhvRoOlphq&#10;1/GB2iwUIoawT1GBCaFOpfS5IYt+4mriyP24xmKIsCmkbrCL4baSj0kykxZLjg0Ga9oayi/Zr1WA&#10;m0N+NkV3uny6/etT2x3fk92zUg+j/mUBIlAf7uKb+0PH+VO4/h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kHbMMAAADbAAAADwAAAAAAAAAAAAAAAACYAgAAZHJzL2Rv&#10;d25yZXYueG1sUEsFBgAAAAAEAAQA9QAAAIgDAAAAAA==&#10;" fillcolor="#bfbfbf [2412]" strokecolor="black [3040]">
                <v:shadow on="t" color="black" opacity="24903f" origin=",.5" offset="0,.55556mm"/>
                <v:textbox style="layout-flow:vertical-ideographic" inset="0,0,0,0">
                  <w:txbxContent>
                    <w:p w:rsidR="009406CA" w:rsidRDefault="009406CA" w:rsidP="00593921">
                      <w:pPr>
                        <w:spacing w:line="0" w:lineRule="atLeast"/>
                        <w:jc w:val="center"/>
                        <w:rPr>
                          <w:rFonts w:asciiTheme="majorEastAsia" w:eastAsiaTheme="majorEastAsia" w:hAnsiTheme="majorEastAsia"/>
                          <w:b/>
                        </w:rPr>
                      </w:pPr>
                      <w:r>
                        <w:rPr>
                          <w:rFonts w:asciiTheme="majorEastAsia" w:eastAsiaTheme="majorEastAsia" w:hAnsiTheme="majorEastAsia" w:hint="eastAsia"/>
                          <w:b/>
                        </w:rPr>
                        <w:t>単元名</w:t>
                      </w:r>
                    </w:p>
                  </w:txbxContent>
                </v:textbox>
              </v:roundrect>
              <v:shape id="1 つの角を丸めた四角形 12" o:spid="_x0000_s1063" style="position:absolute;left:254;top:10604;width:19494;height:2921;visibility:visible;mso-wrap-style:square;v-text-anchor:middle" coordsize="1949450,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dO+cIA&#10;AADbAAAADwAAAGRycy9kb3ducmV2LnhtbERPTYvCMBC9C/sfwix4EU1VcKUaZVnWIu5BdPU+NGPa&#10;tZmUJmr992ZB8DaP9znzZWsrcaXGl44VDAcJCOLc6ZKNgsPvqj8F4QOyxsoxKbiTh+XirTPHVLsb&#10;7+i6D0bEEPYpKihCqFMpfV6QRT9wNXHkTq6xGCJsjNQN3mK4reQoSSbSYsmxocCavgrKz/uLVfAj&#10;P8rNNkvM8Ps4WY3NX3bu3TOluu/t5wxEoDa8xE/3Wsf5I/j/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d075wgAAANsAAAAPAAAAAAAAAAAAAAAAAJgCAABkcnMvZG93&#10;bnJldi54bWxQSwUGAAAAAAQABAD1AAAAhwMAAAAA&#10;" adj="-11796480,,5400" path="m,l1803400,v80661,,146050,65389,146050,146050l1949450,292100,,292100,,xe" fillcolor="black [3200]" strokecolor="black [1600]" strokeweight="2pt">
                <v:stroke joinstyle="miter"/>
                <v:formulas/>
                <v:path arrowok="t" o:connecttype="custom" o:connectlocs="0,0;1803400,0;1949450,146050;1949450,292100;0,292100;0,0" o:connectangles="0,0,0,0,0,0" textboxrect="0,0,1949450,292100"/>
                <v:textbox>
                  <w:txbxContent>
                    <w:p w:rsidR="009406CA" w:rsidRDefault="009406CA" w:rsidP="00593921">
                      <w:pPr>
                        <w:spacing w:line="0" w:lineRule="atLeast"/>
                        <w:rPr>
                          <w:rFonts w:asciiTheme="majorEastAsia" w:eastAsiaTheme="majorEastAsia" w:hAnsiTheme="majorEastAsia"/>
                          <w:b/>
                          <w:color w:val="FFFFFF" w:themeColor="background1"/>
                          <w:szCs w:val="21"/>
                        </w:rPr>
                      </w:pPr>
                      <w:r>
                        <w:rPr>
                          <w:rFonts w:asciiTheme="majorEastAsia" w:eastAsiaTheme="majorEastAsia" w:hAnsiTheme="majorEastAsia" w:hint="eastAsia"/>
                          <w:b/>
                          <w:color w:val="FFFFFF" w:themeColor="background1"/>
                          <w:szCs w:val="21"/>
                        </w:rPr>
                        <w:t xml:space="preserve">本単元で育成する資質・能力　</w:t>
                      </w:r>
                    </w:p>
                    <w:p w:rsidR="009406CA" w:rsidRDefault="009406CA" w:rsidP="00593921">
                      <w:pPr>
                        <w:spacing w:line="0" w:lineRule="atLeast"/>
                        <w:rPr>
                          <w:rFonts w:asciiTheme="majorEastAsia" w:eastAsiaTheme="majorEastAsia" w:hAnsiTheme="majorEastAsia"/>
                          <w:b/>
                          <w:color w:val="FFFFFF" w:themeColor="background1"/>
                          <w:sz w:val="24"/>
                        </w:rPr>
                      </w:pPr>
                    </w:p>
                    <w:p w:rsidR="009406CA" w:rsidRDefault="009406CA" w:rsidP="00593921">
                      <w:pPr>
                        <w:spacing w:line="0" w:lineRule="atLeast"/>
                        <w:ind w:leftChars="66" w:left="139"/>
                        <w:rPr>
                          <w:rFonts w:asciiTheme="majorEastAsia" w:eastAsiaTheme="majorEastAsia" w:hAnsiTheme="majorEastAsia"/>
                          <w:b/>
                          <w:color w:val="FFFFFF" w:themeColor="background1"/>
                          <w:sz w:val="24"/>
                        </w:rPr>
                      </w:pPr>
                    </w:p>
                    <w:p w:rsidR="009406CA" w:rsidRDefault="009406CA" w:rsidP="00593921">
                      <w:pPr>
                        <w:jc w:val="center"/>
                        <w:rPr>
                          <w:color w:val="FFFFFF" w:themeColor="background1"/>
                        </w:rPr>
                      </w:pPr>
                    </w:p>
                  </w:txbxContent>
                </v:textbox>
              </v:shape>
              <v:shape id="テキスト ボックス 46" o:spid="_x0000_s1064" type="#_x0000_t202" style="position:absolute;left:20129;top:11112;width:38481;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HZr8MA&#10;AADbAAAADwAAAGRycy9kb3ducmV2LnhtbERPS2vCQBC+C/0PyxS8SN1o6IPUVUTUircabeltyE6T&#10;YHY2ZNck/fduQfA2H99zZoveVKKlxpWWFUzGEQjizOqScwXHdPP0BsJ5ZI2VZVLwRw4W84fBDBNt&#10;O/6k9uBzEULYJaig8L5OpHRZQQbd2NbEgfu1jUEfYJNL3WAXwk0lp1H0Ig2WHBoKrGlVUHY+XIyC&#10;n1H+vXf99tTFz3G9/mjT1y+dKjV87JfvIDz1/i6+uXc6zI/h/5dwgJ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HZr8MAAADbAAAADwAAAAAAAAAAAAAAAACYAgAAZHJzL2Rv&#10;d25yZXYueG1sUEsFBgAAAAAEAAQA9QAAAIgDAAAAAA==&#10;" fillcolor="white [3201]" stroked="f" strokeweight=".5pt">
                <v:textbox>
                  <w:txbxContent>
                    <w:p w:rsidR="009406CA" w:rsidRDefault="009406CA" w:rsidP="00593921">
                      <w:pPr>
                        <w:spacing w:line="0" w:lineRule="atLeast"/>
                        <w:rPr>
                          <w:rFonts w:asciiTheme="majorEastAsia" w:eastAsiaTheme="majorEastAsia" w:hAnsiTheme="majorEastAsia"/>
                          <w:b/>
                        </w:rPr>
                      </w:pPr>
                      <w:r w:rsidRPr="00654F90">
                        <w:rPr>
                          <w:rFonts w:asciiTheme="majorEastAsia" w:eastAsiaTheme="majorEastAsia" w:hAnsiTheme="majorEastAsia" w:hint="eastAsia"/>
                          <w:b/>
                          <w:sz w:val="18"/>
                          <w:szCs w:val="18"/>
                        </w:rPr>
                        <w:t>情報収集能力，思考力・表現力，挑戦心・探究心，責任感・使命感</w:t>
                      </w:r>
                    </w:p>
                  </w:txbxContent>
                </v:textbox>
              </v:shape>
              <v:shape id="テキスト ボックス 47" o:spid="_x0000_s1065" type="#_x0000_t202" style="position:absolute;left:3492;top:3619;width:57087;height:6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hB28MA&#10;AADbAAAADwAAAGRycy9kb3ducmV2LnhtbERPS2vCQBC+C/0PyxR6kbrx1Up0FZE+xJumKt6G7DQJ&#10;zc6G7DZJ/31XELzNx/ecxaozpWiodoVlBcNBBII4tbrgTMFX8v48A+E8ssbSMin4Iwer5UNvgbG2&#10;Le+pOfhMhBB2MSrIva9iKV2ak0E3sBVx4L5tbdAHWGdS19iGcFPKURS9SIMFh4YcK9rklP4cfo2C&#10;Sz8771z3cWzH03H19tkkryedKPX02K3nIDx1/i6+ubc6zJ/A9Zdw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hB28MAAADbAAAADwAAAAAAAAAAAAAAAACYAgAAZHJzL2Rv&#10;d25yZXYueG1sUEsFBgAAAAAEAAQA9QAAAIgDAAAAAA==&#10;" fillcolor="white [3201]" stroked="f" strokeweight=".5pt">
                <v:textbox>
                  <w:txbxContent>
                    <w:p w:rsidR="009406CA" w:rsidRDefault="009406CA" w:rsidP="00593921">
                      <w:pPr>
                        <w:spacing w:line="0" w:lineRule="atLeast"/>
                        <w:rPr>
                          <w:rFonts w:ascii="HGP創英角ｺﾞｼｯｸUB" w:eastAsia="HGP創英角ｺﾞｼｯｸUB" w:hAnsi="HGP創英角ｺﾞｼｯｸUB"/>
                          <w:b/>
                          <w:sz w:val="36"/>
                          <w:szCs w:val="36"/>
                        </w:rPr>
                      </w:pPr>
                      <w:r>
                        <w:rPr>
                          <w:rFonts w:ascii="HGP創英角ｺﾞｼｯｸUB" w:eastAsia="HGP創英角ｺﾞｼｯｸUB" w:hAnsi="HGP創英角ｺﾞｼｯｸUB" w:hint="eastAsia"/>
                          <w:b/>
                          <w:sz w:val="36"/>
                          <w:szCs w:val="36"/>
                        </w:rPr>
                        <w:t>「伝統文化を楽しもう　平家物語　―那須与一―」</w:t>
                      </w:r>
                    </w:p>
                    <w:p w:rsidR="009406CA" w:rsidRPr="00E42F74" w:rsidRDefault="009406CA" w:rsidP="00593921">
                      <w:pPr>
                        <w:spacing w:line="0" w:lineRule="atLeast"/>
                        <w:rPr>
                          <w:rFonts w:ascii="HG丸ｺﾞｼｯｸM-PRO" w:eastAsia="HG丸ｺﾞｼｯｸM-PRO" w:hAnsi="HG丸ｺﾞｼｯｸM-PRO"/>
                          <w:b/>
                          <w:sz w:val="32"/>
                          <w:szCs w:val="32"/>
                        </w:rPr>
                      </w:pPr>
                      <w:r>
                        <w:rPr>
                          <w:rFonts w:ascii="HGP創英角ｺﾞｼｯｸUB" w:eastAsia="HGP創英角ｺﾞｼｯｸUB" w:hAnsi="HGP創英角ｺﾞｼｯｸUB" w:hint="eastAsia"/>
                          <w:b/>
                          <w:sz w:val="36"/>
                          <w:szCs w:val="36"/>
                        </w:rPr>
                        <w:t xml:space="preserve">　　</w:t>
                      </w:r>
                      <w:r w:rsidRPr="00E42F74">
                        <w:rPr>
                          <w:rFonts w:ascii="HGP創英角ｺﾞｼｯｸUB" w:eastAsia="HGP創英角ｺﾞｼｯｸUB" w:hAnsi="HGP創英角ｺﾞｼｯｸUB" w:hint="eastAsia"/>
                          <w:b/>
                          <w:sz w:val="32"/>
                          <w:szCs w:val="32"/>
                        </w:rPr>
                        <w:t xml:space="preserve">　</w:t>
                      </w:r>
                      <w:r w:rsidRPr="00E42F74">
                        <w:rPr>
                          <w:rFonts w:ascii="HG丸ｺﾞｼｯｸM-PRO" w:eastAsia="HG丸ｺﾞｼｯｸM-PRO" w:hAnsi="HG丸ｺﾞｼｯｸM-PRO" w:hint="eastAsia"/>
                          <w:b/>
                          <w:sz w:val="28"/>
                          <w:szCs w:val="28"/>
                        </w:rPr>
                        <w:t xml:space="preserve">～　</w:t>
                      </w:r>
                      <w:r w:rsidRPr="00E42F74">
                        <w:rPr>
                          <w:rFonts w:ascii="HG丸ｺﾞｼｯｸM-PRO" w:eastAsia="HG丸ｺﾞｼｯｸM-PRO" w:hAnsi="HG丸ｺﾞｼｯｸM-PRO" w:hint="eastAsia"/>
                          <w:b/>
                          <w:sz w:val="28"/>
                          <w:szCs w:val="28"/>
                          <w:bdr w:val="single" w:sz="4" w:space="0" w:color="auto"/>
                        </w:rPr>
                        <w:t>挑戦問題</w:t>
                      </w:r>
                      <w:r>
                        <w:rPr>
                          <w:rFonts w:ascii="HG丸ｺﾞｼｯｸM-PRO" w:eastAsia="HG丸ｺﾞｼｯｸM-PRO" w:hAnsi="HG丸ｺﾞｼｯｸM-PRO" w:hint="eastAsia"/>
                          <w:b/>
                          <w:sz w:val="28"/>
                          <w:szCs w:val="28"/>
                        </w:rPr>
                        <w:t xml:space="preserve">　『平家物語』の書評文に挑戦！</w:t>
                      </w:r>
                      <w:r>
                        <w:rPr>
                          <w:rFonts w:ascii="HG丸ｺﾞｼｯｸM-PRO" w:eastAsia="HG丸ｺﾞｼｯｸM-PRO" w:hAnsi="HG丸ｺﾞｼｯｸM-PRO" w:hint="eastAsia"/>
                          <w:b/>
                          <w:sz w:val="32"/>
                          <w:szCs w:val="32"/>
                        </w:rPr>
                        <w:t>～</w:t>
                      </w:r>
                    </w:p>
                  </w:txbxContent>
                </v:textbox>
              </v:shape>
            </v:group>
          </v:group>
        </w:pict>
      </w:r>
    </w:p>
    <w:p w:rsidR="00593921" w:rsidRDefault="00593921" w:rsidP="00B90A86"/>
    <w:p w:rsidR="00593921" w:rsidRDefault="00593921" w:rsidP="00B90A86"/>
    <w:p w:rsidR="00593921" w:rsidRDefault="00593921" w:rsidP="00B90A86"/>
    <w:p w:rsidR="00593921" w:rsidRDefault="00593921" w:rsidP="00B90A86"/>
    <w:p w:rsidR="00593921" w:rsidRDefault="00593921" w:rsidP="00B90A86"/>
    <w:p w:rsidR="00593921" w:rsidRDefault="00593921" w:rsidP="00B90A86"/>
    <w:p w:rsidR="00593921" w:rsidRDefault="00593921" w:rsidP="00B90A86"/>
    <w:p w:rsidR="00593921" w:rsidRDefault="00F00901" w:rsidP="00B90A86">
      <w:r>
        <w:rPr>
          <w:noProof/>
        </w:rPr>
        <w:pict>
          <v:roundrect id="角丸四角形 4" o:spid="_x0000_s1034" style="position:absolute;left:0;text-align:left;margin-left:364.8pt;margin-top:5.85pt;width:138.75pt;height:105pt;z-index:251663360;visibility:visible;mso-wrap-distance-left:9pt;mso-wrap-distance-top:0;mso-wrap-distance-right:9pt;mso-wrap-distance-bottom:0;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" filled="f" strokecolor="#385d8a" strokeweight="2pt">
            <v:textbox>
              <w:txbxContent>
                <w:p w:rsidR="009406CA" w:rsidRPr="007E5951" w:rsidRDefault="009406CA" w:rsidP="00A20439">
                  <w:pPr>
                    <w:jc w:val="left"/>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【挑戦・探究</w:t>
                  </w:r>
                  <w:r w:rsidRPr="007E5951">
                    <w:rPr>
                      <w:rFonts w:asciiTheme="majorEastAsia" w:eastAsiaTheme="majorEastAsia" w:hAnsiTheme="majorEastAsia" w:hint="eastAsia"/>
                      <w:b/>
                      <w:color w:val="000000" w:themeColor="text1"/>
                      <w:szCs w:val="21"/>
                    </w:rPr>
                    <w:t>】</w:t>
                  </w:r>
                </w:p>
                <w:p w:rsidR="009406CA" w:rsidRPr="00C25580" w:rsidRDefault="009406CA" w:rsidP="007E5951">
                  <w:pPr>
                    <w:ind w:firstLineChars="100" w:firstLine="210"/>
                    <w:jc w:val="left"/>
                    <w:rPr>
                      <w:color w:val="000000" w:themeColor="text1"/>
                      <w:szCs w:val="21"/>
                    </w:rPr>
                  </w:pPr>
                  <w:r>
                    <w:rPr>
                      <w:rFonts w:hint="eastAsia"/>
                      <w:color w:val="000000" w:themeColor="text1"/>
                      <w:szCs w:val="21"/>
                    </w:rPr>
                    <w:t>物語を俯瞰的にとらえることで，</w:t>
                  </w:r>
                  <w:r w:rsidRPr="00C25580">
                    <w:rPr>
                      <w:rFonts w:hint="eastAsia"/>
                      <w:color w:val="000000" w:themeColor="text1"/>
                      <w:szCs w:val="21"/>
                    </w:rPr>
                    <w:t>語り手の意図を考え，</w:t>
                  </w:r>
                  <w:r>
                    <w:rPr>
                      <w:rFonts w:hint="eastAsia"/>
                      <w:color w:val="000000" w:themeColor="text1"/>
                      <w:szCs w:val="21"/>
                    </w:rPr>
                    <w:t>「書評」として</w:t>
                  </w:r>
                  <w:r w:rsidRPr="00C25580">
                    <w:rPr>
                      <w:rFonts w:hint="eastAsia"/>
                      <w:color w:val="000000" w:themeColor="text1"/>
                      <w:szCs w:val="21"/>
                    </w:rPr>
                    <w:t>表現することができる。</w:t>
                  </w:r>
                </w:p>
              </w:txbxContent>
            </v:textbox>
          </v:roundrect>
        </w:pict>
      </w:r>
      <w:r>
        <w:rPr>
          <w:noProof/>
        </w:rPr>
        <w:pict>
          <v:roundrect id="角丸四角形 2" o:spid="_x0000_s1035" style="position:absolute;left:0;text-align:left;margin-left:181.05pt;margin-top:4.35pt;width:139.5pt;height:106.5pt;z-index:251661312;visibility:visible;mso-wrap-distance-left:9pt;mso-wrap-distance-top:0;mso-wrap-distance-right:9pt;mso-wrap-distance-bottom:0;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" filled="f" strokecolor="#385d8a" strokeweight="2pt">
            <v:textbox>
              <w:txbxContent>
                <w:p w:rsidR="009406CA" w:rsidRPr="007E5951" w:rsidRDefault="009406CA" w:rsidP="00A20439">
                  <w:pP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【活用</w:t>
                  </w:r>
                  <w:r w:rsidRPr="007E5951">
                    <w:rPr>
                      <w:rFonts w:asciiTheme="majorEastAsia" w:eastAsiaTheme="majorEastAsia" w:hAnsiTheme="majorEastAsia" w:hint="eastAsia"/>
                      <w:b/>
                      <w:color w:val="000000" w:themeColor="text1"/>
                    </w:rPr>
                    <w:t>】</w:t>
                  </w:r>
                </w:p>
                <w:p w:rsidR="009406CA" w:rsidRPr="00A20439" w:rsidRDefault="009406CA" w:rsidP="007E5951">
                  <w:pPr>
                    <w:ind w:firstLineChars="100" w:firstLine="210"/>
                    <w:rPr>
                      <w:color w:val="000000" w:themeColor="text1"/>
                    </w:rPr>
                  </w:pPr>
                  <w:r>
                    <w:rPr>
                      <w:color w:val="000000" w:themeColor="text1"/>
                    </w:rPr>
                    <w:t>心情を読み取り，当時の人の</w:t>
                  </w:r>
                  <w:r>
                    <w:rPr>
                      <w:rFonts w:hint="eastAsia"/>
                      <w:color w:val="000000" w:themeColor="text1"/>
                    </w:rPr>
                    <w:t>生き方を考え，平家物語が伝えたいことは何かを交流することができる。</w:t>
                  </w:r>
                </w:p>
              </w:txbxContent>
            </v:textbox>
          </v:roundrect>
        </w:pict>
      </w:r>
      <w:r>
        <w:rPr>
          <w:noProof/>
        </w:rPr>
        <w:pict>
          <v:roundrect id="角丸四角形 1" o:spid="_x0000_s1033" style="position:absolute;left:0;text-align:left;margin-left:.3pt;margin-top:4.65pt;width:127.5pt;height:101.25pt;z-index:251659264;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" filled="f" strokecolor="#243f60 [1604]" strokeweight="2pt">
            <v:textbox>
              <w:txbxContent>
                <w:p w:rsidR="009406CA" w:rsidRPr="007E5951" w:rsidRDefault="009406CA" w:rsidP="00A20439">
                  <w:pPr>
                    <w:jc w:val="lef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【習得</w:t>
                  </w:r>
                  <w:r w:rsidRPr="007E5951">
                    <w:rPr>
                      <w:rFonts w:asciiTheme="majorEastAsia" w:eastAsiaTheme="majorEastAsia" w:hAnsiTheme="majorEastAsia" w:hint="eastAsia"/>
                      <w:b/>
                      <w:color w:val="000000" w:themeColor="text1"/>
                    </w:rPr>
                    <w:t>】</w:t>
                  </w:r>
                </w:p>
                <w:p w:rsidR="009406CA" w:rsidRPr="00A20439" w:rsidRDefault="009406CA" w:rsidP="007E5951">
                  <w:pPr>
                    <w:ind w:firstLineChars="100" w:firstLine="210"/>
                    <w:jc w:val="left"/>
                    <w:rPr>
                      <w:color w:val="000000" w:themeColor="text1"/>
                    </w:rPr>
                  </w:pPr>
                  <w:r>
                    <w:rPr>
                      <w:rFonts w:hint="eastAsia"/>
                      <w:color w:val="000000" w:themeColor="text1"/>
                    </w:rPr>
                    <w:t>平家物語の「那須与一」を読んで，状況や登場人物の心情を読み取ることができる。</w:t>
                  </w:r>
                </w:p>
              </w:txbxContent>
            </v:textbox>
          </v:roundrect>
        </w:pict>
      </w:r>
    </w:p>
    <w:p w:rsidR="00A20439" w:rsidRDefault="00A20439" w:rsidP="00B90A86"/>
    <w:p w:rsidR="00A20439" w:rsidRDefault="00A20439" w:rsidP="00B90A86"/>
    <w:p w:rsidR="00A20439" w:rsidRDefault="00F00901" w:rsidP="00B90A86">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39" type="#_x0000_t13" style="position:absolute;left:0;text-align:left;margin-left:327.3pt;margin-top:7.95pt;width:33.75pt;height:27.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" adj="12720" filled="f" strokecolor="#385d8a" strokeweight="2pt"/>
        </w:pict>
      </w:r>
      <w:r>
        <w:rPr>
          <w:noProof/>
        </w:rPr>
        <w:pict>
          <v:shape id="右矢印 5" o:spid="_x0000_s1038" type="#_x0000_t13" style="position:absolute;left:0;text-align:left;margin-left:135.3pt;margin-top:9.45pt;width:33.75pt;height:27.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" adj="12720" filled="f" strokecolor="#243f60 [1604]" strokeweight="2pt"/>
        </w:pict>
      </w:r>
    </w:p>
    <w:p w:rsidR="00A20439" w:rsidRDefault="00A20439" w:rsidP="00B90A86"/>
    <w:p w:rsidR="00A20439" w:rsidRDefault="00A20439" w:rsidP="00B90A86"/>
    <w:p w:rsidR="00A20439" w:rsidRDefault="00A20439" w:rsidP="00B90A86"/>
    <w:p w:rsidR="007A4C3C" w:rsidRDefault="007A4C3C" w:rsidP="00B90A86"/>
    <w:p w:rsidR="00B90A86" w:rsidRPr="007E5951" w:rsidRDefault="00003D18" w:rsidP="00B90A86">
      <w:pPr>
        <w:rPr>
          <w:rFonts w:asciiTheme="majorEastAsia" w:eastAsiaTheme="majorEastAsia" w:hAnsiTheme="majorEastAsia"/>
          <w:b/>
        </w:rPr>
      </w:pPr>
      <w:r w:rsidRPr="007E5951">
        <w:rPr>
          <w:rFonts w:asciiTheme="majorEastAsia" w:eastAsiaTheme="majorEastAsia" w:hAnsiTheme="majorEastAsia" w:hint="eastAsia"/>
          <w:b/>
        </w:rPr>
        <w:t>１　単元について</w:t>
      </w:r>
    </w:p>
    <w:p w:rsidR="00003D18" w:rsidRDefault="00003D18" w:rsidP="00B90A86">
      <w:r>
        <w:rPr>
          <w:rFonts w:hint="eastAsia"/>
        </w:rPr>
        <w:t>（１）生徒観</w:t>
      </w:r>
    </w:p>
    <w:p w:rsidR="0057044D" w:rsidRDefault="00310619" w:rsidP="00F00901">
      <w:pPr>
        <w:ind w:firstLineChars="300" w:firstLine="630"/>
      </w:pPr>
      <w:r>
        <w:rPr>
          <w:rFonts w:hint="eastAsia"/>
        </w:rPr>
        <w:t>１学期末に行われた生活と学習アンケートでは，国語について，学びがいがあると思うと解答し</w:t>
      </w:r>
    </w:p>
    <w:p w:rsidR="0057044D" w:rsidRDefault="00310619" w:rsidP="00F00901">
      <w:pPr>
        <w:ind w:firstLineChars="200" w:firstLine="420"/>
      </w:pPr>
      <w:r>
        <w:rPr>
          <w:rFonts w:hint="eastAsia"/>
        </w:rPr>
        <w:t>たのは，本校</w:t>
      </w:r>
      <w:r>
        <w:rPr>
          <w:rFonts w:hint="eastAsia"/>
        </w:rPr>
        <w:t>2</w:t>
      </w:r>
      <w:r>
        <w:rPr>
          <w:rFonts w:hint="eastAsia"/>
        </w:rPr>
        <w:t>年生では７人。半数以上の生徒が，国語には学びがいを見いだしていない実態があ</w:t>
      </w:r>
    </w:p>
    <w:p w:rsidR="0057044D" w:rsidRDefault="00310619" w:rsidP="00F00901">
      <w:pPr>
        <w:ind w:firstLineChars="200" w:firstLine="420"/>
      </w:pPr>
      <w:r>
        <w:rPr>
          <w:rFonts w:hint="eastAsia"/>
        </w:rPr>
        <w:t>る。また</w:t>
      </w:r>
      <w:r w:rsidR="00856BAA">
        <w:rPr>
          <w:rFonts w:hint="eastAsia"/>
        </w:rPr>
        <w:t>，</w:t>
      </w:r>
      <w:r>
        <w:rPr>
          <w:rFonts w:hint="eastAsia"/>
        </w:rPr>
        <w:t>６月に行われた基礎・基本学力調査では，全体の通過率は</w:t>
      </w:r>
      <w:r>
        <w:rPr>
          <w:rFonts w:hint="eastAsia"/>
        </w:rPr>
        <w:t>85.2</w:t>
      </w:r>
      <w:r>
        <w:rPr>
          <w:rFonts w:hint="eastAsia"/>
        </w:rPr>
        <w:t>％であったが，設問毎の</w:t>
      </w:r>
    </w:p>
    <w:p w:rsidR="0057044D" w:rsidRDefault="00310619" w:rsidP="00F00901">
      <w:pPr>
        <w:ind w:firstLineChars="200" w:firstLine="420"/>
      </w:pPr>
      <w:r>
        <w:rPr>
          <w:rFonts w:hint="eastAsia"/>
        </w:rPr>
        <w:t>通過率を見ると，</w:t>
      </w:r>
      <w:r w:rsidR="00294A60" w:rsidRPr="00294A60">
        <w:rPr>
          <w:rFonts w:hint="eastAsia"/>
        </w:rPr>
        <w:t>文章の展開に即して</w:t>
      </w:r>
      <w:r w:rsidR="00294A60">
        <w:rPr>
          <w:rFonts w:hint="eastAsia"/>
        </w:rPr>
        <w:t>登場人物の心情を的確にとらえる問題である大門三５（２）</w:t>
      </w:r>
    </w:p>
    <w:p w:rsidR="0057044D" w:rsidRDefault="00294A60" w:rsidP="00F00901">
      <w:pPr>
        <w:ind w:firstLineChars="200" w:firstLine="420"/>
      </w:pPr>
      <w:r>
        <w:rPr>
          <w:rFonts w:hint="eastAsia"/>
        </w:rPr>
        <w:t>の正答率が</w:t>
      </w:r>
      <w:r>
        <w:rPr>
          <w:rFonts w:hint="eastAsia"/>
        </w:rPr>
        <w:t>63.6</w:t>
      </w:r>
      <w:r>
        <w:rPr>
          <w:rFonts w:hint="eastAsia"/>
        </w:rPr>
        <w:t>％で，誤答</w:t>
      </w:r>
      <w:r>
        <w:rPr>
          <w:rFonts w:hint="eastAsia"/>
        </w:rPr>
        <w:t>31.8</w:t>
      </w:r>
      <w:r>
        <w:rPr>
          <w:rFonts w:hint="eastAsia"/>
        </w:rPr>
        <w:t>％，無解答</w:t>
      </w:r>
      <w:r>
        <w:rPr>
          <w:rFonts w:hint="eastAsia"/>
        </w:rPr>
        <w:t>4.5</w:t>
      </w:r>
      <w:r>
        <w:rPr>
          <w:rFonts w:hint="eastAsia"/>
        </w:rPr>
        <w:t>％であった。主人公が坂を登って学校へ行こうとす</w:t>
      </w:r>
    </w:p>
    <w:p w:rsidR="0057044D" w:rsidRDefault="00294A60" w:rsidP="00F00901">
      <w:pPr>
        <w:ind w:firstLineChars="200" w:firstLine="420"/>
      </w:pPr>
      <w:r>
        <w:rPr>
          <w:rFonts w:hint="eastAsia"/>
        </w:rPr>
        <w:t>る描写を「これから先の人生を前向きに生きていこう」という決意の表れだと読み取れない生徒が</w:t>
      </w:r>
    </w:p>
    <w:p w:rsidR="0057044D" w:rsidRDefault="00294A60" w:rsidP="00F00901">
      <w:pPr>
        <w:ind w:firstLineChars="200" w:firstLine="420"/>
      </w:pPr>
      <w:r>
        <w:rPr>
          <w:rFonts w:hint="eastAsia"/>
        </w:rPr>
        <w:t>４割近い。文章には「人生」や「前向き」などという表現は現れていないが，筆者が何を伝えたい</w:t>
      </w:r>
    </w:p>
    <w:p w:rsidR="0057044D" w:rsidRDefault="00294A60" w:rsidP="00F00901">
      <w:pPr>
        <w:ind w:firstLineChars="200" w:firstLine="420"/>
      </w:pPr>
      <w:r>
        <w:rPr>
          <w:rFonts w:hint="eastAsia"/>
        </w:rPr>
        <w:t>か，というテーマに迫る読解をできる生徒が少なくないことが分かる。作品のテーマに迫る読解を</w:t>
      </w:r>
    </w:p>
    <w:p w:rsidR="00310619" w:rsidRPr="00294A60" w:rsidRDefault="00294A60" w:rsidP="00F00901">
      <w:pPr>
        <w:ind w:firstLineChars="200" w:firstLine="420"/>
      </w:pPr>
      <w:r>
        <w:rPr>
          <w:rFonts w:hint="eastAsia"/>
        </w:rPr>
        <w:t>授業で取り組む活動が必要であるといえる。</w:t>
      </w:r>
    </w:p>
    <w:p w:rsidR="00310619" w:rsidRDefault="00310619" w:rsidP="00310619">
      <w:pPr>
        <w:ind w:left="210" w:hangingChars="100" w:hanging="210"/>
      </w:pPr>
      <w:r>
        <w:rPr>
          <w:rFonts w:hint="eastAsia"/>
        </w:rPr>
        <w:t>（２）単元観</w:t>
      </w:r>
    </w:p>
    <w:p w:rsidR="0057044D" w:rsidRDefault="00310619" w:rsidP="0057044D">
      <w:pPr>
        <w:ind w:leftChars="300" w:left="630"/>
      </w:pPr>
      <w:r>
        <w:rPr>
          <w:rFonts w:hint="eastAsia"/>
        </w:rPr>
        <w:t>本単元では</w:t>
      </w:r>
      <w:r w:rsidR="00856BAA">
        <w:rPr>
          <w:rFonts w:hint="eastAsia"/>
        </w:rPr>
        <w:t>，</w:t>
      </w:r>
      <w:r>
        <w:rPr>
          <w:rFonts w:hint="eastAsia"/>
        </w:rPr>
        <w:t>学習指導要領</w:t>
      </w:r>
      <w:r w:rsidR="00856BAA">
        <w:rPr>
          <w:rFonts w:hint="eastAsia"/>
        </w:rPr>
        <w:t>，</w:t>
      </w:r>
      <w:r>
        <w:rPr>
          <w:rFonts w:hint="eastAsia"/>
        </w:rPr>
        <w:t>「読むこと」の「文章に表れているものの見方や</w:t>
      </w:r>
      <w:r w:rsidR="00856BAA">
        <w:rPr>
          <w:rFonts w:hint="eastAsia"/>
        </w:rPr>
        <w:t>，</w:t>
      </w:r>
      <w:r>
        <w:rPr>
          <w:rFonts w:hint="eastAsia"/>
        </w:rPr>
        <w:t>考え方について</w:t>
      </w:r>
      <w:r w:rsidR="00856BAA">
        <w:rPr>
          <w:rFonts w:hint="eastAsia"/>
        </w:rPr>
        <w:t>，</w:t>
      </w:r>
    </w:p>
    <w:p w:rsidR="0057044D" w:rsidRDefault="00310619" w:rsidP="0057044D">
      <w:pPr>
        <w:ind w:firstLineChars="200" w:firstLine="420"/>
      </w:pPr>
      <w:r>
        <w:rPr>
          <w:rFonts w:hint="eastAsia"/>
        </w:rPr>
        <w:t>知識や体験と関連づけて自分の考えを持つことができる。」＜Ｃ－エ＞</w:t>
      </w:r>
      <w:r w:rsidR="00856BAA">
        <w:rPr>
          <w:rFonts w:hint="eastAsia"/>
        </w:rPr>
        <w:t>，</w:t>
      </w:r>
      <w:r>
        <w:rPr>
          <w:rFonts w:hint="eastAsia"/>
        </w:rPr>
        <w:t>「伝統的な言語文化と国語</w:t>
      </w:r>
    </w:p>
    <w:p w:rsidR="00310619" w:rsidRDefault="00310619" w:rsidP="0057044D">
      <w:pPr>
        <w:ind w:leftChars="200" w:left="420"/>
      </w:pPr>
      <w:r>
        <w:rPr>
          <w:rFonts w:hint="eastAsia"/>
        </w:rPr>
        <w:t>の特質に関する事項アーイの「古典に表れたものの見方や考え方に触れ</w:t>
      </w:r>
      <w:r w:rsidR="00856BAA">
        <w:rPr>
          <w:rFonts w:hint="eastAsia"/>
        </w:rPr>
        <w:t>，</w:t>
      </w:r>
      <w:r>
        <w:rPr>
          <w:rFonts w:hint="eastAsia"/>
        </w:rPr>
        <w:t>登場人物や作者の思いなどを想像すること」をねらう。</w:t>
      </w:r>
    </w:p>
    <w:p w:rsidR="0057044D" w:rsidRDefault="0057044D" w:rsidP="0057044D">
      <w:pPr>
        <w:ind w:firstLineChars="200" w:firstLine="420"/>
      </w:pPr>
      <w:r>
        <w:rPr>
          <w:rFonts w:hint="eastAsia"/>
        </w:rPr>
        <w:t>『平家物語』</w:t>
      </w:r>
      <w:r w:rsidR="00310619">
        <w:rPr>
          <w:rFonts w:hint="eastAsia"/>
        </w:rPr>
        <w:t>は中世時代に「平曲」として</w:t>
      </w:r>
      <w:r w:rsidR="00856BAA">
        <w:rPr>
          <w:rFonts w:hint="eastAsia"/>
        </w:rPr>
        <w:t>，</w:t>
      </w:r>
      <w:r w:rsidR="00310619">
        <w:rPr>
          <w:rFonts w:hint="eastAsia"/>
        </w:rPr>
        <w:t>琵琶法師によって語られてきた「語り物」である。文</w:t>
      </w:r>
    </w:p>
    <w:p w:rsidR="0057044D" w:rsidRDefault="00310619" w:rsidP="0057044D">
      <w:pPr>
        <w:ind w:firstLineChars="200" w:firstLine="420"/>
      </w:pPr>
      <w:r>
        <w:rPr>
          <w:rFonts w:hint="eastAsia"/>
        </w:rPr>
        <w:t>字を介さず「語り」の力を以て</w:t>
      </w:r>
      <w:r w:rsidR="00856BAA">
        <w:rPr>
          <w:rFonts w:hint="eastAsia"/>
        </w:rPr>
        <w:t>，</w:t>
      </w:r>
      <w:r>
        <w:rPr>
          <w:rFonts w:hint="eastAsia"/>
        </w:rPr>
        <w:t>現代に受け継がれている</w:t>
      </w:r>
      <w:r w:rsidR="00C22D2B" w:rsidRPr="00C00CF4">
        <w:rPr>
          <w:rFonts w:hint="eastAsia"/>
        </w:rPr>
        <w:t>日本を代表とする文学作品である。</w:t>
      </w:r>
      <w:r w:rsidRPr="00C00CF4">
        <w:rPr>
          <w:rFonts w:hint="eastAsia"/>
        </w:rPr>
        <w:t>音読</w:t>
      </w:r>
    </w:p>
    <w:p w:rsidR="0057044D" w:rsidRDefault="00310619" w:rsidP="0057044D">
      <w:pPr>
        <w:ind w:firstLineChars="200" w:firstLine="420"/>
      </w:pPr>
      <w:r w:rsidRPr="00C00CF4">
        <w:rPr>
          <w:rFonts w:hint="eastAsia"/>
        </w:rPr>
        <w:t>を通して</w:t>
      </w:r>
      <w:r w:rsidR="00856BAA" w:rsidRPr="00C00CF4">
        <w:rPr>
          <w:rFonts w:hint="eastAsia"/>
        </w:rPr>
        <w:t>，</w:t>
      </w:r>
      <w:r w:rsidRPr="00C00CF4">
        <w:rPr>
          <w:rFonts w:hint="eastAsia"/>
        </w:rPr>
        <w:t>そのリズムの心地よさはもちろんのこと</w:t>
      </w:r>
      <w:r w:rsidR="00856BAA" w:rsidRPr="00C00CF4">
        <w:rPr>
          <w:rFonts w:hint="eastAsia"/>
        </w:rPr>
        <w:t>，</w:t>
      </w:r>
      <w:r w:rsidRPr="00C00CF4">
        <w:rPr>
          <w:rFonts w:hint="eastAsia"/>
        </w:rPr>
        <w:t>短くわかりやすい描写</w:t>
      </w:r>
      <w:r w:rsidR="00856BAA" w:rsidRPr="00C00CF4">
        <w:rPr>
          <w:rFonts w:hint="eastAsia"/>
        </w:rPr>
        <w:t>，</w:t>
      </w:r>
      <w:r w:rsidR="00C75D3B" w:rsidRPr="00C00CF4">
        <w:rPr>
          <w:rFonts w:hint="eastAsia"/>
        </w:rPr>
        <w:t>効果的な対句</w:t>
      </w:r>
      <w:r w:rsidR="00C75D3B">
        <w:rPr>
          <w:rFonts w:hint="eastAsia"/>
        </w:rPr>
        <w:t>表現な</w:t>
      </w:r>
    </w:p>
    <w:p w:rsidR="0057044D" w:rsidRDefault="00C75D3B" w:rsidP="0057044D">
      <w:pPr>
        <w:ind w:firstLineChars="200" w:firstLine="420"/>
      </w:pPr>
      <w:r>
        <w:rPr>
          <w:rFonts w:hint="eastAsia"/>
        </w:rPr>
        <w:t>ども体感することができ</w:t>
      </w:r>
      <w:r w:rsidR="00310619">
        <w:rPr>
          <w:rFonts w:hint="eastAsia"/>
        </w:rPr>
        <w:t>る。また</w:t>
      </w:r>
      <w:r w:rsidR="00856BAA">
        <w:rPr>
          <w:rFonts w:hint="eastAsia"/>
        </w:rPr>
        <w:t>，</w:t>
      </w:r>
      <w:r w:rsidR="009725A1">
        <w:rPr>
          <w:rFonts w:hint="eastAsia"/>
        </w:rPr>
        <w:t>本教材には，平家物語の冒頭，「那須与一」「弓流し」の一部が</w:t>
      </w:r>
    </w:p>
    <w:p w:rsidR="0057044D" w:rsidRDefault="009725A1" w:rsidP="0057044D">
      <w:pPr>
        <w:ind w:firstLineChars="200" w:firstLine="420"/>
      </w:pPr>
      <w:r>
        <w:rPr>
          <w:rFonts w:hint="eastAsia"/>
        </w:rPr>
        <w:t>掲載されている。冒頭では「風の前の塵に同じ」以降の文も掲載されており，「秦の趙高」等の中</w:t>
      </w:r>
    </w:p>
    <w:p w:rsidR="0057044D" w:rsidRDefault="009725A1" w:rsidP="0057044D">
      <w:pPr>
        <w:ind w:firstLineChars="200" w:firstLine="420"/>
      </w:pPr>
      <w:r>
        <w:rPr>
          <w:rFonts w:hint="eastAsia"/>
        </w:rPr>
        <w:t>国の権威者から，平安時代の武将平将門等日本の権威者が登場し，「無常観」の世界が広がってい</w:t>
      </w:r>
    </w:p>
    <w:p w:rsidR="0057044D" w:rsidRDefault="009725A1" w:rsidP="0057044D">
      <w:pPr>
        <w:ind w:firstLineChars="200" w:firstLine="420"/>
      </w:pPr>
      <w:r>
        <w:rPr>
          <w:rFonts w:hint="eastAsia"/>
        </w:rPr>
        <w:t>る。また，敦盛の最期～一ノ谷の戦いのエピソード～等資料が掲載されている。それらの資料を活</w:t>
      </w:r>
    </w:p>
    <w:p w:rsidR="0057044D" w:rsidRDefault="009725A1" w:rsidP="0057044D">
      <w:pPr>
        <w:ind w:firstLineChars="200" w:firstLine="420"/>
      </w:pPr>
      <w:r>
        <w:rPr>
          <w:rFonts w:hint="eastAsia"/>
        </w:rPr>
        <w:t>用し，</w:t>
      </w:r>
      <w:r w:rsidR="00310619">
        <w:rPr>
          <w:rFonts w:hint="eastAsia"/>
        </w:rPr>
        <w:t>それぞれの場面に応じて</w:t>
      </w:r>
      <w:r w:rsidR="00856BAA">
        <w:rPr>
          <w:rFonts w:hint="eastAsia"/>
        </w:rPr>
        <w:t>，</w:t>
      </w:r>
      <w:r w:rsidR="00310619">
        <w:rPr>
          <w:rFonts w:hint="eastAsia"/>
        </w:rPr>
        <w:t>現代の生き方や</w:t>
      </w:r>
      <w:r w:rsidR="00856BAA">
        <w:rPr>
          <w:rFonts w:hint="eastAsia"/>
        </w:rPr>
        <w:t>，</w:t>
      </w:r>
      <w:r w:rsidR="00310619">
        <w:rPr>
          <w:rFonts w:hint="eastAsia"/>
        </w:rPr>
        <w:t>自分の考え方と比べながら</w:t>
      </w:r>
      <w:r w:rsidR="00856BAA">
        <w:rPr>
          <w:rFonts w:hint="eastAsia"/>
        </w:rPr>
        <w:t>，</w:t>
      </w:r>
      <w:r w:rsidR="00310619">
        <w:rPr>
          <w:rFonts w:hint="eastAsia"/>
        </w:rPr>
        <w:t>『平家物語』の根</w:t>
      </w:r>
    </w:p>
    <w:p w:rsidR="0057044D" w:rsidRDefault="00310619" w:rsidP="0057044D">
      <w:pPr>
        <w:ind w:firstLineChars="200" w:firstLine="420"/>
      </w:pPr>
      <w:r>
        <w:rPr>
          <w:rFonts w:hint="eastAsia"/>
        </w:rPr>
        <w:t>底に流れる「無常観」やその当時の人の生き方</w:t>
      </w:r>
      <w:r w:rsidR="00856BAA">
        <w:rPr>
          <w:rFonts w:hint="eastAsia"/>
        </w:rPr>
        <w:t>，</w:t>
      </w:r>
      <w:r>
        <w:rPr>
          <w:rFonts w:hint="eastAsia"/>
        </w:rPr>
        <w:t>考え方を深く味わうことができる。</w:t>
      </w:r>
      <w:r w:rsidR="009725A1">
        <w:rPr>
          <w:rFonts w:hint="eastAsia"/>
        </w:rPr>
        <w:t>「那須与一」</w:t>
      </w:r>
    </w:p>
    <w:p w:rsidR="0057044D" w:rsidRDefault="009725A1" w:rsidP="0057044D">
      <w:pPr>
        <w:ind w:firstLineChars="200" w:firstLine="420"/>
      </w:pPr>
      <w:r>
        <w:rPr>
          <w:rFonts w:hint="eastAsia"/>
        </w:rPr>
        <w:t>の場面だけでなく，それぞれの場面のモチーフを手がかりに，</w:t>
      </w:r>
      <w:r w:rsidR="00310619">
        <w:rPr>
          <w:rFonts w:hint="eastAsia"/>
        </w:rPr>
        <w:t>生き</w:t>
      </w:r>
      <w:r w:rsidR="004E17B4">
        <w:rPr>
          <w:rFonts w:hint="eastAsia"/>
        </w:rPr>
        <w:t>方の一つとしての「無常観」に</w:t>
      </w:r>
    </w:p>
    <w:p w:rsidR="0057044D" w:rsidRDefault="004E17B4" w:rsidP="0057044D">
      <w:pPr>
        <w:ind w:firstLineChars="200" w:firstLine="420"/>
      </w:pPr>
      <w:r>
        <w:rPr>
          <w:rFonts w:hint="eastAsia"/>
        </w:rPr>
        <w:t>ついての多様な考え方を扱うことができ</w:t>
      </w:r>
      <w:r w:rsidR="00310619">
        <w:rPr>
          <w:rFonts w:hint="eastAsia"/>
        </w:rPr>
        <w:t>る。内容を読解することで</w:t>
      </w:r>
      <w:r w:rsidR="00856BAA">
        <w:rPr>
          <w:rFonts w:hint="eastAsia"/>
        </w:rPr>
        <w:t>，</w:t>
      </w:r>
      <w:r w:rsidR="00310619">
        <w:rPr>
          <w:rFonts w:hint="eastAsia"/>
        </w:rPr>
        <w:t>当時の人のそれぞれの思いを</w:t>
      </w:r>
    </w:p>
    <w:p w:rsidR="0057044D" w:rsidRDefault="00310619" w:rsidP="0057044D">
      <w:pPr>
        <w:ind w:firstLineChars="200" w:firstLine="420"/>
      </w:pPr>
      <w:r>
        <w:rPr>
          <w:rFonts w:hint="eastAsia"/>
        </w:rPr>
        <w:t>とらえ</w:t>
      </w:r>
      <w:r w:rsidR="00856BAA">
        <w:rPr>
          <w:rFonts w:hint="eastAsia"/>
        </w:rPr>
        <w:t>，</w:t>
      </w:r>
      <w:r w:rsidR="00AB6BC6">
        <w:rPr>
          <w:rFonts w:hint="eastAsia"/>
        </w:rPr>
        <w:t>『平家物語』の持つ「メッセージ」を考え交流し，</w:t>
      </w:r>
      <w:r>
        <w:rPr>
          <w:rFonts w:hint="eastAsia"/>
        </w:rPr>
        <w:t>単元の最後に</w:t>
      </w:r>
      <w:r w:rsidR="00856BAA">
        <w:rPr>
          <w:rFonts w:hint="eastAsia"/>
        </w:rPr>
        <w:t>「書評文」を書くことに</w:t>
      </w:r>
    </w:p>
    <w:p w:rsidR="0057044D" w:rsidRDefault="00856BAA" w:rsidP="0057044D">
      <w:pPr>
        <w:ind w:firstLineChars="200" w:firstLine="420"/>
      </w:pPr>
      <w:r>
        <w:rPr>
          <w:rFonts w:hint="eastAsia"/>
        </w:rPr>
        <w:t>挑戦し，</w:t>
      </w:r>
      <w:r w:rsidR="00310619">
        <w:rPr>
          <w:rFonts w:hint="eastAsia"/>
        </w:rPr>
        <w:t>自分の経験や知識を具体的に引き出しながら</w:t>
      </w:r>
      <w:r>
        <w:rPr>
          <w:rFonts w:hint="eastAsia"/>
        </w:rPr>
        <w:t>，</w:t>
      </w:r>
      <w:r w:rsidR="00310619">
        <w:rPr>
          <w:rFonts w:hint="eastAsia"/>
        </w:rPr>
        <w:t>当時の人々の考え方にさらに迫っていきた</w:t>
      </w:r>
    </w:p>
    <w:p w:rsidR="0057044D" w:rsidRDefault="00310619" w:rsidP="0057044D">
      <w:pPr>
        <w:ind w:firstLineChars="200" w:firstLine="420"/>
      </w:pPr>
      <w:r>
        <w:rPr>
          <w:rFonts w:hint="eastAsia"/>
        </w:rPr>
        <w:t>いと考える。また</w:t>
      </w:r>
      <w:r w:rsidR="00856BAA">
        <w:rPr>
          <w:rFonts w:hint="eastAsia"/>
        </w:rPr>
        <w:t>，</w:t>
      </w:r>
      <w:r>
        <w:rPr>
          <w:rFonts w:hint="eastAsia"/>
        </w:rPr>
        <w:t>古典</w:t>
      </w:r>
      <w:r w:rsidR="00AB6BC6">
        <w:rPr>
          <w:rFonts w:hint="eastAsia"/>
        </w:rPr>
        <w:t>作品であるからこそ</w:t>
      </w:r>
      <w:r w:rsidR="00856BAA">
        <w:rPr>
          <w:rFonts w:hint="eastAsia"/>
        </w:rPr>
        <w:t>，</w:t>
      </w:r>
      <w:r w:rsidR="00AB6BC6">
        <w:rPr>
          <w:rFonts w:hint="eastAsia"/>
        </w:rPr>
        <w:t>現代の自分の経験や知識と比較することにより，</w:t>
      </w:r>
      <w:r>
        <w:rPr>
          <w:rFonts w:hint="eastAsia"/>
        </w:rPr>
        <w:t>作</w:t>
      </w:r>
    </w:p>
    <w:p w:rsidR="00310619" w:rsidRDefault="00310619" w:rsidP="0057044D">
      <w:pPr>
        <w:ind w:firstLineChars="200" w:firstLine="420"/>
      </w:pPr>
      <w:r>
        <w:rPr>
          <w:rFonts w:hint="eastAsia"/>
        </w:rPr>
        <w:t>品を客観的に読み取る力をつけることを目指せる単元であると考える。</w:t>
      </w:r>
    </w:p>
    <w:p w:rsidR="00E91B08" w:rsidRDefault="00E91B08" w:rsidP="007E5951">
      <w:pPr>
        <w:ind w:leftChars="300" w:left="630" w:firstLineChars="100" w:firstLine="210"/>
      </w:pPr>
    </w:p>
    <w:p w:rsidR="00F00901" w:rsidRDefault="00F00901">
      <w:pPr>
        <w:widowControl/>
        <w:jc w:val="left"/>
      </w:pPr>
      <w:r>
        <w:br w:type="page"/>
      </w:r>
    </w:p>
    <w:p w:rsidR="008C6479" w:rsidRDefault="007E5951" w:rsidP="008C6479">
      <w:r>
        <w:rPr>
          <w:rFonts w:hint="eastAsia"/>
        </w:rPr>
        <w:lastRenderedPageBreak/>
        <w:t>（３）</w:t>
      </w:r>
      <w:r w:rsidR="008C6479">
        <w:rPr>
          <w:rFonts w:hint="eastAsia"/>
        </w:rPr>
        <w:t>指導観</w:t>
      </w:r>
    </w:p>
    <w:p w:rsidR="0057044D" w:rsidRDefault="00C22D2B" w:rsidP="00F00901">
      <w:pPr>
        <w:spacing w:line="340" w:lineRule="exact"/>
        <w:ind w:leftChars="300" w:left="630"/>
      </w:pPr>
      <w:r w:rsidRPr="00C00CF4">
        <w:rPr>
          <w:rFonts w:hint="eastAsia"/>
        </w:rPr>
        <w:t>生徒には，日本を代表する文芸作品である「平家物語」の良さを伝えることのできる書評づくり</w:t>
      </w:r>
    </w:p>
    <w:p w:rsidR="0057044D" w:rsidRDefault="00C22D2B" w:rsidP="00F00901">
      <w:pPr>
        <w:spacing w:line="340" w:lineRule="exact"/>
        <w:ind w:firstLineChars="200" w:firstLine="420"/>
      </w:pPr>
      <w:r w:rsidRPr="00C00CF4">
        <w:rPr>
          <w:rFonts w:hint="eastAsia"/>
        </w:rPr>
        <w:t>を本単元の挑戦課題として最初に提示することで，「平家物語」の良さを見付けようとする意欲を</w:t>
      </w:r>
    </w:p>
    <w:p w:rsidR="0057044D" w:rsidRDefault="00C22D2B" w:rsidP="00F00901">
      <w:pPr>
        <w:spacing w:line="340" w:lineRule="exact"/>
        <w:ind w:firstLineChars="200" w:firstLine="420"/>
      </w:pPr>
      <w:r w:rsidRPr="00C00CF4">
        <w:rPr>
          <w:rFonts w:hint="eastAsia"/>
        </w:rPr>
        <w:t>高めさせる。</w:t>
      </w:r>
      <w:r w:rsidR="002F1F49" w:rsidRPr="00C00CF4">
        <w:rPr>
          <w:rFonts w:hint="eastAsia"/>
        </w:rPr>
        <w:t>次に</w:t>
      </w:r>
      <w:r w:rsidR="00856BAA" w:rsidRPr="00C00CF4">
        <w:rPr>
          <w:rFonts w:hint="eastAsia"/>
        </w:rPr>
        <w:t>，</w:t>
      </w:r>
      <w:r w:rsidR="00D9336A" w:rsidRPr="00C00CF4">
        <w:rPr>
          <w:rFonts w:hint="eastAsia"/>
        </w:rPr>
        <w:t>物語を俯瞰して読み取る力をつけるために</w:t>
      </w:r>
      <w:r w:rsidR="00856BAA" w:rsidRPr="00C00CF4">
        <w:rPr>
          <w:rFonts w:hint="eastAsia"/>
        </w:rPr>
        <w:t>，</w:t>
      </w:r>
      <w:r w:rsidR="00D9336A" w:rsidRPr="00C00CF4">
        <w:rPr>
          <w:rFonts w:hint="eastAsia"/>
        </w:rPr>
        <w:t>次の四つの場面それぞれから，</w:t>
      </w:r>
      <w:r w:rsidR="00856BAA" w:rsidRPr="00C00CF4">
        <w:rPr>
          <w:rFonts w:hint="eastAsia"/>
        </w:rPr>
        <w:t>語</w:t>
      </w:r>
    </w:p>
    <w:p w:rsidR="008C6479" w:rsidRPr="00C00CF4" w:rsidRDefault="00856BAA" w:rsidP="00F00901">
      <w:pPr>
        <w:spacing w:line="340" w:lineRule="exact"/>
        <w:ind w:firstLineChars="200" w:firstLine="420"/>
      </w:pPr>
      <w:r w:rsidRPr="00C00CF4">
        <w:rPr>
          <w:rFonts w:hint="eastAsia"/>
        </w:rPr>
        <w:t>り手の「メッセージ」</w:t>
      </w:r>
      <w:r w:rsidR="00D9336A" w:rsidRPr="00C00CF4">
        <w:rPr>
          <w:rFonts w:hint="eastAsia"/>
        </w:rPr>
        <w:t>を考え</w:t>
      </w:r>
      <w:r w:rsidRPr="00C00CF4">
        <w:rPr>
          <w:rFonts w:hint="eastAsia"/>
        </w:rPr>
        <w:t>交流し，</w:t>
      </w:r>
      <w:r w:rsidR="002F1F49" w:rsidRPr="00C00CF4">
        <w:rPr>
          <w:rFonts w:hint="eastAsia"/>
        </w:rPr>
        <w:t>考えを深めさせる。</w:t>
      </w:r>
      <w:r w:rsidR="002F1F49" w:rsidRPr="00C00CF4">
        <w:t xml:space="preserve"> </w:t>
      </w:r>
    </w:p>
    <w:p w:rsidR="0057044D" w:rsidRDefault="00D9336A" w:rsidP="00F00901">
      <w:pPr>
        <w:spacing w:line="340" w:lineRule="exact"/>
        <w:ind w:firstLineChars="200" w:firstLine="420"/>
      </w:pPr>
      <w:r w:rsidRPr="00C00CF4">
        <w:rPr>
          <w:rFonts w:hint="eastAsia"/>
        </w:rPr>
        <w:t>四つの場面とは，①平家物語冒頭，②敦盛の最期，③那須与一（平家の武士が射倒される場面を含</w:t>
      </w:r>
    </w:p>
    <w:p w:rsidR="0057044D" w:rsidRDefault="00D9336A" w:rsidP="00F00901">
      <w:pPr>
        <w:spacing w:line="340" w:lineRule="exact"/>
        <w:ind w:firstLineChars="200" w:firstLine="420"/>
      </w:pPr>
      <w:r w:rsidRPr="00C00CF4">
        <w:rPr>
          <w:rFonts w:hint="eastAsia"/>
        </w:rPr>
        <w:t>む），④弓流し（義経が落とした弓を取りに行く場面）である。それぞれの場面から，登場人物の</w:t>
      </w:r>
    </w:p>
    <w:p w:rsidR="0057044D" w:rsidRDefault="00D9336A" w:rsidP="00F00901">
      <w:pPr>
        <w:spacing w:line="340" w:lineRule="exact"/>
        <w:ind w:firstLineChars="200" w:firstLine="420"/>
      </w:pPr>
      <w:r w:rsidRPr="00C00CF4">
        <w:rPr>
          <w:rFonts w:hint="eastAsia"/>
        </w:rPr>
        <w:t>心情を読解し，なぜそのように描かれているか</w:t>
      </w:r>
      <w:r w:rsidR="00856BAA" w:rsidRPr="00C00CF4">
        <w:rPr>
          <w:rFonts w:hint="eastAsia"/>
        </w:rPr>
        <w:t>，</w:t>
      </w:r>
      <w:r w:rsidRPr="00C00CF4">
        <w:rPr>
          <w:rFonts w:hint="eastAsia"/>
        </w:rPr>
        <w:t>語り手の伝えたいことは何か</w:t>
      </w:r>
      <w:r w:rsidR="00856BAA" w:rsidRPr="00C00CF4">
        <w:rPr>
          <w:rFonts w:hint="eastAsia"/>
        </w:rPr>
        <w:t>，</w:t>
      </w:r>
      <w:r w:rsidRPr="00C00CF4">
        <w:rPr>
          <w:rFonts w:hint="eastAsia"/>
        </w:rPr>
        <w:t>という視点で話し</w:t>
      </w:r>
    </w:p>
    <w:p w:rsidR="00D9336A" w:rsidRPr="00C00CF4" w:rsidRDefault="00D9336A" w:rsidP="00F00901">
      <w:pPr>
        <w:spacing w:line="340" w:lineRule="exact"/>
        <w:ind w:firstLineChars="200" w:firstLine="420"/>
      </w:pPr>
      <w:r w:rsidRPr="00C00CF4">
        <w:rPr>
          <w:rFonts w:hint="eastAsia"/>
        </w:rPr>
        <w:t>合い活動を用いて思考を深め</w:t>
      </w:r>
      <w:r w:rsidR="002F1F49" w:rsidRPr="00C00CF4">
        <w:rPr>
          <w:rFonts w:hint="eastAsia"/>
        </w:rPr>
        <w:t>させる。</w:t>
      </w:r>
    </w:p>
    <w:p w:rsidR="00D9336A" w:rsidRPr="00C00CF4" w:rsidRDefault="00D9336A" w:rsidP="00F00901"/>
    <w:p w:rsidR="008C6479" w:rsidRPr="007E5951" w:rsidRDefault="008C6479" w:rsidP="00B90A86">
      <w:pPr>
        <w:rPr>
          <w:rFonts w:asciiTheme="majorEastAsia" w:eastAsiaTheme="majorEastAsia" w:hAnsiTheme="majorEastAsia"/>
          <w:b/>
        </w:rPr>
      </w:pPr>
      <w:r w:rsidRPr="007E5951">
        <w:rPr>
          <w:rFonts w:asciiTheme="majorEastAsia" w:eastAsiaTheme="majorEastAsia" w:hAnsiTheme="majorEastAsia" w:hint="eastAsia"/>
          <w:b/>
        </w:rPr>
        <w:t>２　単元の目標</w:t>
      </w:r>
    </w:p>
    <w:p w:rsidR="0057044D" w:rsidRDefault="00D9336A" w:rsidP="00F00901">
      <w:pPr>
        <w:spacing w:line="340" w:lineRule="exact"/>
        <w:ind w:leftChars="100" w:left="210"/>
      </w:pPr>
      <w:r>
        <w:rPr>
          <w:rFonts w:hint="eastAsia"/>
        </w:rPr>
        <w:t>○「敦盛の最期」「那須与一</w:t>
      </w:r>
      <w:r w:rsidR="008C6479">
        <w:rPr>
          <w:rFonts w:hint="eastAsia"/>
        </w:rPr>
        <w:t>」</w:t>
      </w:r>
      <w:r>
        <w:rPr>
          <w:rFonts w:hint="eastAsia"/>
        </w:rPr>
        <w:t>「弓流し」の場面において，歴史的背景を理解し，</w:t>
      </w:r>
      <w:r w:rsidR="008C6479">
        <w:rPr>
          <w:rFonts w:hint="eastAsia"/>
        </w:rPr>
        <w:t>当時の人の考え方を</w:t>
      </w:r>
    </w:p>
    <w:p w:rsidR="008C6479" w:rsidRDefault="008C6479" w:rsidP="00F00901">
      <w:pPr>
        <w:spacing w:line="340" w:lineRule="exact"/>
        <w:ind w:leftChars="100" w:left="210" w:firstLineChars="100" w:firstLine="210"/>
      </w:pPr>
      <w:r>
        <w:rPr>
          <w:rFonts w:hint="eastAsia"/>
        </w:rPr>
        <w:t>読み取ろうとすること。＜関心</w:t>
      </w:r>
      <w:r w:rsidR="00D9336A">
        <w:rPr>
          <w:rFonts w:hint="eastAsia"/>
        </w:rPr>
        <w:t>自分の</w:t>
      </w:r>
      <w:r>
        <w:rPr>
          <w:rFonts w:hint="eastAsia"/>
        </w:rPr>
        <w:t>・意欲・態度＞</w:t>
      </w:r>
    </w:p>
    <w:p w:rsidR="008C6479" w:rsidRDefault="00B13492" w:rsidP="00F00901">
      <w:pPr>
        <w:spacing w:line="340" w:lineRule="exact"/>
        <w:ind w:leftChars="100" w:left="420" w:hangingChars="100" w:hanging="210"/>
      </w:pPr>
      <w:r>
        <w:rPr>
          <w:rFonts w:hint="eastAsia"/>
        </w:rPr>
        <w:t>○</w:t>
      </w:r>
      <w:r w:rsidR="008C6479">
        <w:rPr>
          <w:rFonts w:hint="eastAsia"/>
        </w:rPr>
        <w:t>平家物語に表れているものの見方や</w:t>
      </w:r>
      <w:r w:rsidR="00856BAA">
        <w:rPr>
          <w:rFonts w:hint="eastAsia"/>
        </w:rPr>
        <w:t>，</w:t>
      </w:r>
      <w:r w:rsidR="008C6479">
        <w:rPr>
          <w:rFonts w:hint="eastAsia"/>
        </w:rPr>
        <w:t>考え方について</w:t>
      </w:r>
      <w:r w:rsidR="00856BAA">
        <w:rPr>
          <w:rFonts w:hint="eastAsia"/>
        </w:rPr>
        <w:t>，</w:t>
      </w:r>
      <w:r w:rsidR="008C6479">
        <w:rPr>
          <w:rFonts w:hint="eastAsia"/>
        </w:rPr>
        <w:t>知識や体験と関連づけて自分の考えを持つことができる。＜Ｃ－エ＞</w:t>
      </w:r>
    </w:p>
    <w:p w:rsidR="002F1F49" w:rsidRDefault="008C6479" w:rsidP="00F00901">
      <w:pPr>
        <w:spacing w:line="340" w:lineRule="exact"/>
        <w:ind w:leftChars="100" w:left="420" w:hangingChars="100" w:hanging="210"/>
      </w:pPr>
      <w:r>
        <w:rPr>
          <w:rFonts w:hint="eastAsia"/>
        </w:rPr>
        <w:t>○当時のものの見方や考え方に触れ</w:t>
      </w:r>
      <w:r w:rsidR="00856BAA">
        <w:rPr>
          <w:rFonts w:hint="eastAsia"/>
        </w:rPr>
        <w:t>，</w:t>
      </w:r>
      <w:r>
        <w:rPr>
          <w:rFonts w:hint="eastAsia"/>
        </w:rPr>
        <w:t>語り手や当時の人々の生き方を想像することができる。</w:t>
      </w:r>
    </w:p>
    <w:p w:rsidR="008C6479" w:rsidRDefault="008C6479" w:rsidP="00F00901">
      <w:pPr>
        <w:spacing w:line="340" w:lineRule="exact"/>
        <w:ind w:firstLineChars="200" w:firstLine="420"/>
      </w:pPr>
      <w:r>
        <w:rPr>
          <w:rFonts w:hint="eastAsia"/>
        </w:rPr>
        <w:t>＜伝統的な言語文化と国語の特質に関する事項アー（イ）＞</w:t>
      </w:r>
    </w:p>
    <w:p w:rsidR="008C6479" w:rsidRPr="008C6479" w:rsidRDefault="008C6479" w:rsidP="00B90A86"/>
    <w:p w:rsidR="008C6479" w:rsidRPr="007E5951" w:rsidRDefault="008C6479" w:rsidP="00B90A86">
      <w:pPr>
        <w:rPr>
          <w:rFonts w:asciiTheme="majorEastAsia" w:eastAsiaTheme="majorEastAsia" w:hAnsiTheme="majorEastAsia"/>
          <w:b/>
        </w:rPr>
      </w:pPr>
      <w:r w:rsidRPr="007E5951">
        <w:rPr>
          <w:rFonts w:asciiTheme="majorEastAsia" w:eastAsiaTheme="majorEastAsia" w:hAnsiTheme="majorEastAsia" w:hint="eastAsia"/>
          <w:b/>
        </w:rPr>
        <w:t>３　単元の評価規準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7"/>
        <w:gridCol w:w="2755"/>
        <w:gridCol w:w="4242"/>
      </w:tblGrid>
      <w:tr w:rsidR="008C6479" w:rsidTr="007E5951">
        <w:trPr>
          <w:trHeight w:val="184"/>
        </w:trPr>
        <w:tc>
          <w:tcPr>
            <w:tcW w:w="2988" w:type="dxa"/>
            <w:vAlign w:val="center"/>
          </w:tcPr>
          <w:p w:rsidR="008C6479" w:rsidRDefault="008C6479" w:rsidP="00F00901">
            <w:pPr>
              <w:spacing w:line="340" w:lineRule="exact"/>
              <w:jc w:val="center"/>
            </w:pPr>
            <w:r>
              <w:rPr>
                <w:rFonts w:hint="eastAsia"/>
              </w:rPr>
              <w:t>国語への関心・意欲・態度</w:t>
            </w:r>
          </w:p>
        </w:tc>
        <w:tc>
          <w:tcPr>
            <w:tcW w:w="2880" w:type="dxa"/>
            <w:vAlign w:val="center"/>
          </w:tcPr>
          <w:p w:rsidR="008C6479" w:rsidRDefault="008C6479" w:rsidP="00F00901">
            <w:pPr>
              <w:spacing w:line="340" w:lineRule="exact"/>
              <w:jc w:val="center"/>
            </w:pPr>
            <w:r>
              <w:rPr>
                <w:rFonts w:hint="eastAsia"/>
              </w:rPr>
              <w:t>読む能力</w:t>
            </w:r>
          </w:p>
        </w:tc>
        <w:tc>
          <w:tcPr>
            <w:tcW w:w="4446" w:type="dxa"/>
            <w:vAlign w:val="center"/>
          </w:tcPr>
          <w:p w:rsidR="008C6479" w:rsidRDefault="008C6479" w:rsidP="00F00901">
            <w:pPr>
              <w:spacing w:line="340" w:lineRule="exact"/>
              <w:ind w:left="135"/>
              <w:jc w:val="center"/>
            </w:pPr>
            <w:r>
              <w:rPr>
                <w:rFonts w:hint="eastAsia"/>
              </w:rPr>
              <w:t>言語についての知識・理解・技能</w:t>
            </w:r>
          </w:p>
        </w:tc>
      </w:tr>
      <w:tr w:rsidR="008C6479" w:rsidTr="007E5951">
        <w:trPr>
          <w:trHeight w:val="968"/>
        </w:trPr>
        <w:tc>
          <w:tcPr>
            <w:tcW w:w="2988" w:type="dxa"/>
          </w:tcPr>
          <w:p w:rsidR="008C6479" w:rsidRDefault="00D9336A" w:rsidP="00F00901">
            <w:pPr>
              <w:spacing w:line="340" w:lineRule="exact"/>
            </w:pPr>
            <w:r>
              <w:rPr>
                <w:rFonts w:hint="eastAsia"/>
              </w:rPr>
              <w:t>「敦盛の最期」「那須与一」「弓流し」の場面において，歴史的背景を理解し，当時の人の考え方を読み取ろうとしている。</w:t>
            </w:r>
          </w:p>
        </w:tc>
        <w:tc>
          <w:tcPr>
            <w:tcW w:w="2880" w:type="dxa"/>
          </w:tcPr>
          <w:p w:rsidR="008C6479" w:rsidRDefault="008C6479" w:rsidP="00F00901">
            <w:pPr>
              <w:spacing w:line="340" w:lineRule="exact"/>
            </w:pPr>
            <w:r>
              <w:rPr>
                <w:rFonts w:hint="eastAsia"/>
              </w:rPr>
              <w:t>平家物語に表れている「無常観」について</w:t>
            </w:r>
            <w:r w:rsidR="00856BAA">
              <w:rPr>
                <w:rFonts w:hint="eastAsia"/>
              </w:rPr>
              <w:t>，</w:t>
            </w:r>
            <w:r>
              <w:rPr>
                <w:rFonts w:hint="eastAsia"/>
              </w:rPr>
              <w:t>知識や体験と関連づけて自分の考えを持っている。</w:t>
            </w:r>
          </w:p>
        </w:tc>
        <w:tc>
          <w:tcPr>
            <w:tcW w:w="4446" w:type="dxa"/>
          </w:tcPr>
          <w:p w:rsidR="008C6479" w:rsidRDefault="00D9336A" w:rsidP="00F00901">
            <w:pPr>
              <w:spacing w:line="340" w:lineRule="exact"/>
            </w:pPr>
            <w:r>
              <w:rPr>
                <w:rFonts w:hint="eastAsia"/>
              </w:rPr>
              <w:t>「敦盛の最期」「那須与一</w:t>
            </w:r>
            <w:r w:rsidR="008C6479">
              <w:rPr>
                <w:rFonts w:hint="eastAsia"/>
              </w:rPr>
              <w:t>」「義経の弓流し」の場面を読むことによって</w:t>
            </w:r>
            <w:r w:rsidR="00856BAA">
              <w:rPr>
                <w:rFonts w:hint="eastAsia"/>
              </w:rPr>
              <w:t>，</w:t>
            </w:r>
            <w:r w:rsidR="008C6479">
              <w:rPr>
                <w:rFonts w:hint="eastAsia"/>
              </w:rPr>
              <w:t>その当時のものの見方や考え方に触れ</w:t>
            </w:r>
            <w:r w:rsidR="00856BAA">
              <w:rPr>
                <w:rFonts w:hint="eastAsia"/>
              </w:rPr>
              <w:t>，</w:t>
            </w:r>
            <w:r w:rsidR="008C6479">
              <w:rPr>
                <w:rFonts w:hint="eastAsia"/>
              </w:rPr>
              <w:t>作者や『平家物語』の根底に流れる当時の人々の生き方を想像している。</w:t>
            </w:r>
          </w:p>
        </w:tc>
      </w:tr>
    </w:tbl>
    <w:p w:rsidR="008C6479" w:rsidRPr="008C6479" w:rsidRDefault="008C6479" w:rsidP="00B90A86"/>
    <w:p w:rsidR="003019FF" w:rsidRDefault="0097053A" w:rsidP="0097053A">
      <w:pPr>
        <w:rPr>
          <w:rFonts w:asciiTheme="majorEastAsia" w:eastAsiaTheme="majorEastAsia" w:hAnsiTheme="majorEastAsia"/>
          <w:b/>
        </w:rPr>
      </w:pPr>
      <w:r w:rsidRPr="007E5951">
        <w:rPr>
          <w:rFonts w:asciiTheme="majorEastAsia" w:eastAsiaTheme="majorEastAsia" w:hAnsiTheme="majorEastAsia" w:hint="eastAsia"/>
          <w:b/>
        </w:rPr>
        <w:t>４　単元において育成しようとする資質</w:t>
      </w:r>
      <w:r w:rsidR="002F1F49">
        <w:rPr>
          <w:rFonts w:asciiTheme="majorEastAsia" w:eastAsiaTheme="majorEastAsia" w:hAnsiTheme="majorEastAsia" w:hint="eastAsia"/>
          <w:b/>
        </w:rPr>
        <w:t>・</w:t>
      </w:r>
      <w:r w:rsidR="00997F92">
        <w:rPr>
          <w:rFonts w:asciiTheme="majorEastAsia" w:eastAsiaTheme="majorEastAsia" w:hAnsiTheme="majorEastAsia" w:hint="eastAsia"/>
          <w:b/>
        </w:rPr>
        <w:t>能力</w:t>
      </w:r>
      <w:r w:rsidRPr="007E5951">
        <w:rPr>
          <w:rFonts w:asciiTheme="majorEastAsia" w:eastAsiaTheme="majorEastAsia" w:hAnsiTheme="majorEastAsia" w:hint="eastAsia"/>
          <w:b/>
        </w:rPr>
        <w:t>とのかかわり</w:t>
      </w:r>
      <w:r w:rsidR="003019FF">
        <w:rPr>
          <w:rFonts w:asciiTheme="majorEastAsia" w:eastAsiaTheme="majorEastAsia" w:hAnsiTheme="majorEastAsia" w:hint="eastAsia"/>
          <w:b/>
        </w:rPr>
        <w:t xml:space="preserve">　</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09"/>
        <w:gridCol w:w="8027"/>
      </w:tblGrid>
      <w:tr w:rsidR="006A3C5D" w:rsidTr="009406CA">
        <w:tc>
          <w:tcPr>
            <w:tcW w:w="1809" w:type="dxa"/>
            <w:tcBorders>
              <w:top w:val="single" w:sz="12" w:space="0" w:color="auto"/>
              <w:bottom w:val="single" w:sz="12" w:space="0" w:color="auto"/>
            </w:tcBorders>
          </w:tcPr>
          <w:p w:rsidR="006A3C5D" w:rsidRDefault="006A3C5D" w:rsidP="009406CA">
            <w:pPr>
              <w:jc w:val="center"/>
            </w:pPr>
            <w:r>
              <w:rPr>
                <w:rFonts w:hint="eastAsia"/>
              </w:rPr>
              <w:t>資質・能力</w:t>
            </w:r>
          </w:p>
        </w:tc>
        <w:tc>
          <w:tcPr>
            <w:tcW w:w="8027" w:type="dxa"/>
            <w:tcBorders>
              <w:top w:val="single" w:sz="12" w:space="0" w:color="auto"/>
              <w:bottom w:val="single" w:sz="12" w:space="0" w:color="auto"/>
            </w:tcBorders>
          </w:tcPr>
          <w:p w:rsidR="006A3C5D" w:rsidRDefault="006A3C5D" w:rsidP="009406CA">
            <w:pPr>
              <w:jc w:val="center"/>
            </w:pPr>
            <w:r>
              <w:rPr>
                <w:rFonts w:hint="eastAsia"/>
              </w:rPr>
              <w:t>評　価　規　準</w:t>
            </w:r>
          </w:p>
        </w:tc>
      </w:tr>
      <w:tr w:rsidR="006A3C5D" w:rsidRPr="007B7AA6" w:rsidTr="009406CA">
        <w:tc>
          <w:tcPr>
            <w:tcW w:w="1809" w:type="dxa"/>
            <w:tcBorders>
              <w:top w:val="single" w:sz="12" w:space="0" w:color="auto"/>
            </w:tcBorders>
            <w:vAlign w:val="center"/>
          </w:tcPr>
          <w:p w:rsidR="006A3C5D" w:rsidRPr="007B7AA6" w:rsidRDefault="006A3C5D" w:rsidP="00F00901">
            <w:r w:rsidRPr="007B7AA6">
              <w:rPr>
                <w:rFonts w:hint="eastAsia"/>
              </w:rPr>
              <w:t>①情報収集力</w:t>
            </w:r>
          </w:p>
        </w:tc>
        <w:tc>
          <w:tcPr>
            <w:tcW w:w="8027" w:type="dxa"/>
            <w:tcBorders>
              <w:top w:val="single" w:sz="12" w:space="0" w:color="auto"/>
            </w:tcBorders>
          </w:tcPr>
          <w:p w:rsidR="006A3C5D" w:rsidRPr="007B7AA6" w:rsidRDefault="006A3C5D" w:rsidP="00F00901">
            <w:pPr>
              <w:rPr>
                <w:sz w:val="20"/>
                <w:szCs w:val="20"/>
              </w:rPr>
            </w:pPr>
            <w:r w:rsidRPr="007B7AA6">
              <w:rPr>
                <w:rFonts w:asciiTheme="minorEastAsia" w:hAnsiTheme="minorEastAsia" w:hint="eastAsia"/>
                <w:sz w:val="20"/>
                <w:szCs w:val="20"/>
              </w:rPr>
              <w:t>問題解決に向けて課題を設定し，課題解決へ向けて必要な情報を収集することができる。</w:t>
            </w:r>
          </w:p>
        </w:tc>
      </w:tr>
      <w:tr w:rsidR="006A3C5D" w:rsidRPr="007B7AA6" w:rsidTr="009406CA">
        <w:tc>
          <w:tcPr>
            <w:tcW w:w="1809" w:type="dxa"/>
            <w:vAlign w:val="center"/>
          </w:tcPr>
          <w:p w:rsidR="006A3C5D" w:rsidRPr="007B7AA6" w:rsidRDefault="006A3C5D" w:rsidP="00F00901">
            <w:r w:rsidRPr="007B7AA6">
              <w:rPr>
                <w:rFonts w:hint="eastAsia"/>
              </w:rPr>
              <w:t>②思考</w:t>
            </w:r>
            <w:r>
              <w:rPr>
                <w:rFonts w:hint="eastAsia"/>
              </w:rPr>
              <w:t>力</w:t>
            </w:r>
            <w:r w:rsidRPr="007B7AA6">
              <w:rPr>
                <w:rFonts w:hint="eastAsia"/>
              </w:rPr>
              <w:t>・表現力</w:t>
            </w:r>
          </w:p>
        </w:tc>
        <w:tc>
          <w:tcPr>
            <w:tcW w:w="8027" w:type="dxa"/>
          </w:tcPr>
          <w:p w:rsidR="006A3C5D" w:rsidRPr="007B7AA6" w:rsidRDefault="006A3C5D" w:rsidP="00F00901">
            <w:pPr>
              <w:rPr>
                <w:sz w:val="20"/>
                <w:szCs w:val="20"/>
              </w:rPr>
            </w:pPr>
            <w:r w:rsidRPr="007B7AA6">
              <w:rPr>
                <w:rFonts w:asciiTheme="minorEastAsia" w:hAnsiTheme="minorEastAsia" w:hint="eastAsia"/>
                <w:sz w:val="20"/>
                <w:szCs w:val="20"/>
              </w:rPr>
              <w:t>情報を整理・分析し，導き出した自分の考えを工夫して表現することができる。</w:t>
            </w:r>
          </w:p>
        </w:tc>
      </w:tr>
      <w:tr w:rsidR="006A3C5D" w:rsidRPr="007B7AA6" w:rsidTr="009406CA">
        <w:tc>
          <w:tcPr>
            <w:tcW w:w="1809" w:type="dxa"/>
            <w:vAlign w:val="center"/>
          </w:tcPr>
          <w:p w:rsidR="006A3C5D" w:rsidRPr="007B7AA6" w:rsidRDefault="006A3C5D" w:rsidP="00F00901">
            <w:r w:rsidRPr="007B7AA6">
              <w:rPr>
                <w:rFonts w:hint="eastAsia"/>
              </w:rPr>
              <w:t>③挑戦心・探究心</w:t>
            </w:r>
          </w:p>
        </w:tc>
        <w:tc>
          <w:tcPr>
            <w:tcW w:w="8027" w:type="dxa"/>
          </w:tcPr>
          <w:p w:rsidR="006A3C5D" w:rsidRPr="007B7AA6" w:rsidRDefault="006A3C5D" w:rsidP="00F00901">
            <w:pPr>
              <w:rPr>
                <w:sz w:val="20"/>
                <w:szCs w:val="20"/>
              </w:rPr>
            </w:pPr>
            <w:r w:rsidRPr="007B7AA6">
              <w:rPr>
                <w:rFonts w:asciiTheme="minorEastAsia" w:hAnsiTheme="minorEastAsia" w:hint="eastAsia"/>
                <w:sz w:val="20"/>
                <w:szCs w:val="20"/>
              </w:rPr>
              <w:t>どんな問題にも前向きに粘り強く挑戦・探究しようとする意欲をもっている。</w:t>
            </w:r>
          </w:p>
        </w:tc>
      </w:tr>
      <w:tr w:rsidR="006A3C5D" w:rsidRPr="007B7AA6" w:rsidTr="009406CA">
        <w:tc>
          <w:tcPr>
            <w:tcW w:w="1809" w:type="dxa"/>
            <w:vAlign w:val="center"/>
          </w:tcPr>
          <w:p w:rsidR="006A3C5D" w:rsidRPr="007B7AA6" w:rsidRDefault="006A3C5D" w:rsidP="00F00901">
            <w:r w:rsidRPr="007B7AA6">
              <w:rPr>
                <w:rFonts w:hint="eastAsia"/>
              </w:rPr>
              <w:t>④協働的な態度</w:t>
            </w:r>
          </w:p>
        </w:tc>
        <w:tc>
          <w:tcPr>
            <w:tcW w:w="8027" w:type="dxa"/>
          </w:tcPr>
          <w:p w:rsidR="006A3C5D" w:rsidRPr="007B7AA6" w:rsidRDefault="006A3C5D" w:rsidP="00F00901">
            <w:pPr>
              <w:rPr>
                <w:sz w:val="20"/>
                <w:szCs w:val="20"/>
              </w:rPr>
            </w:pPr>
            <w:r w:rsidRPr="007B7AA6">
              <w:rPr>
                <w:rFonts w:hint="eastAsia"/>
                <w:sz w:val="20"/>
                <w:szCs w:val="20"/>
              </w:rPr>
              <w:t>自他を尊重し</w:t>
            </w:r>
            <w:r>
              <w:rPr>
                <w:rFonts w:hint="eastAsia"/>
                <w:sz w:val="20"/>
                <w:szCs w:val="20"/>
              </w:rPr>
              <w:t>，</w:t>
            </w:r>
            <w:r w:rsidRPr="007B7AA6">
              <w:rPr>
                <w:rFonts w:hint="eastAsia"/>
                <w:sz w:val="20"/>
                <w:szCs w:val="20"/>
              </w:rPr>
              <w:t>コミュニケーションを図りながら協力して課題解決を図ろうとしている。</w:t>
            </w:r>
          </w:p>
        </w:tc>
      </w:tr>
      <w:tr w:rsidR="006A3C5D" w:rsidRPr="007B7AA6" w:rsidTr="009406CA">
        <w:tc>
          <w:tcPr>
            <w:tcW w:w="1809" w:type="dxa"/>
            <w:vAlign w:val="center"/>
          </w:tcPr>
          <w:p w:rsidR="006A3C5D" w:rsidRPr="007B7AA6" w:rsidRDefault="006A3C5D" w:rsidP="00F00901">
            <w:r w:rsidRPr="007B7AA6">
              <w:rPr>
                <w:rFonts w:hint="eastAsia"/>
              </w:rPr>
              <w:t>⑤感謝・貢献</w:t>
            </w:r>
          </w:p>
        </w:tc>
        <w:tc>
          <w:tcPr>
            <w:tcW w:w="8027" w:type="dxa"/>
          </w:tcPr>
          <w:p w:rsidR="006A3C5D" w:rsidRPr="007B7AA6" w:rsidRDefault="006A3C5D" w:rsidP="00F00901">
            <w:pPr>
              <w:rPr>
                <w:w w:val="80"/>
                <w:sz w:val="20"/>
                <w:szCs w:val="20"/>
              </w:rPr>
            </w:pPr>
            <w:r w:rsidRPr="007B7AA6">
              <w:rPr>
                <w:rFonts w:hint="eastAsia"/>
                <w:w w:val="80"/>
                <w:sz w:val="20"/>
                <w:szCs w:val="20"/>
              </w:rPr>
              <w:t>自分がまわりに生かされていることを自覚し，家族・地域・社会に感謝・貢献しようと考えている。</w:t>
            </w:r>
          </w:p>
        </w:tc>
      </w:tr>
      <w:tr w:rsidR="006A3C5D" w:rsidRPr="007B7AA6" w:rsidTr="009406CA">
        <w:tc>
          <w:tcPr>
            <w:tcW w:w="1809" w:type="dxa"/>
            <w:vAlign w:val="center"/>
          </w:tcPr>
          <w:p w:rsidR="006A3C5D" w:rsidRPr="007B7AA6" w:rsidRDefault="006A3C5D" w:rsidP="00F00901">
            <w:r w:rsidRPr="007B7AA6">
              <w:rPr>
                <w:rFonts w:hint="eastAsia"/>
              </w:rPr>
              <w:t>⑥責任感・使命感</w:t>
            </w:r>
          </w:p>
        </w:tc>
        <w:tc>
          <w:tcPr>
            <w:tcW w:w="8027" w:type="dxa"/>
          </w:tcPr>
          <w:p w:rsidR="006A3C5D" w:rsidRPr="007B7AA6" w:rsidRDefault="006A3C5D" w:rsidP="00F00901">
            <w:pPr>
              <w:rPr>
                <w:w w:val="66"/>
                <w:sz w:val="20"/>
                <w:szCs w:val="20"/>
              </w:rPr>
            </w:pPr>
            <w:r w:rsidRPr="00BE5676">
              <w:rPr>
                <w:rFonts w:hint="eastAsia"/>
                <w:w w:val="80"/>
                <w:sz w:val="20"/>
                <w:szCs w:val="20"/>
              </w:rPr>
              <w:t>社会の一員として優れた伝統文化と精神を継承し，よりよい未来</w:t>
            </w:r>
            <w:r>
              <w:rPr>
                <w:rFonts w:hint="eastAsia"/>
                <w:w w:val="80"/>
                <w:sz w:val="20"/>
                <w:szCs w:val="20"/>
              </w:rPr>
              <w:t>の</w:t>
            </w:r>
            <w:r w:rsidRPr="00BE5676">
              <w:rPr>
                <w:rFonts w:hint="eastAsia"/>
                <w:w w:val="80"/>
                <w:sz w:val="20"/>
                <w:szCs w:val="20"/>
              </w:rPr>
              <w:t>担い手としての自覚と高い志を持ってい</w:t>
            </w:r>
            <w:r w:rsidRPr="007B7AA6">
              <w:rPr>
                <w:rFonts w:hint="eastAsia"/>
                <w:w w:val="66"/>
                <w:sz w:val="20"/>
                <w:szCs w:val="20"/>
              </w:rPr>
              <w:t>る。</w:t>
            </w:r>
          </w:p>
        </w:tc>
      </w:tr>
    </w:tbl>
    <w:p w:rsidR="002F1F49" w:rsidRPr="00C00CF4" w:rsidRDefault="003019FF" w:rsidP="00F00901">
      <w:pPr>
        <w:spacing w:line="340" w:lineRule="exact"/>
        <w:ind w:firstLineChars="100" w:firstLine="210"/>
      </w:pPr>
      <w:r w:rsidRPr="00C00CF4">
        <w:rPr>
          <w:rFonts w:hint="eastAsia"/>
        </w:rPr>
        <w:t>本単元では，挑戦問題「</w:t>
      </w:r>
      <w:r w:rsidR="00997F92" w:rsidRPr="00C00CF4">
        <w:rPr>
          <w:rFonts w:hint="eastAsia"/>
        </w:rPr>
        <w:t>『平家物語』の書評に挑戦！</w:t>
      </w:r>
      <w:r w:rsidR="00370709" w:rsidRPr="00C00CF4">
        <w:rPr>
          <w:rFonts w:hint="eastAsia"/>
        </w:rPr>
        <w:t>」を設定し，そのために必要な情報を場面毎に収集することで①「情報収集力」を育成し，その集めた情報から「メッセージ」を読み取</w:t>
      </w:r>
      <w:r w:rsidR="00CB6206" w:rsidRPr="00C00CF4">
        <w:rPr>
          <w:rFonts w:hint="eastAsia"/>
        </w:rPr>
        <w:t>り，</w:t>
      </w:r>
      <w:r w:rsidR="00997F92" w:rsidRPr="00C00CF4">
        <w:rPr>
          <w:rFonts w:hint="eastAsia"/>
        </w:rPr>
        <w:t>「書評文」として</w:t>
      </w:r>
      <w:r w:rsidR="00CB6206" w:rsidRPr="00C00CF4">
        <w:rPr>
          <w:rFonts w:hint="eastAsia"/>
        </w:rPr>
        <w:t>発信する活動を通して②「思考</w:t>
      </w:r>
      <w:r w:rsidR="009406CA">
        <w:rPr>
          <w:rFonts w:hint="eastAsia"/>
        </w:rPr>
        <w:t>力</w:t>
      </w:r>
      <w:r w:rsidR="00CB6206" w:rsidRPr="00C00CF4">
        <w:rPr>
          <w:rFonts w:hint="eastAsia"/>
        </w:rPr>
        <w:t>・表現力」を育成する</w:t>
      </w:r>
      <w:r w:rsidR="00370709" w:rsidRPr="00C00CF4">
        <w:rPr>
          <w:rFonts w:hint="eastAsia"/>
        </w:rPr>
        <w:t>。</w:t>
      </w:r>
      <w:r w:rsidR="00997F92" w:rsidRPr="00C00CF4">
        <w:rPr>
          <w:rFonts w:hint="eastAsia"/>
        </w:rPr>
        <w:t>また，今後も文学を読んだときに「書評文を書いて紹介したいと考える</w:t>
      </w:r>
      <w:r w:rsidR="00CB6206" w:rsidRPr="00C00CF4">
        <w:rPr>
          <w:rFonts w:hint="eastAsia"/>
        </w:rPr>
        <w:t>③</w:t>
      </w:r>
      <w:r w:rsidR="009406CA">
        <w:rPr>
          <w:rFonts w:hint="eastAsia"/>
        </w:rPr>
        <w:t>「</w:t>
      </w:r>
      <w:r w:rsidR="00CB6206" w:rsidRPr="00C00CF4">
        <w:rPr>
          <w:rFonts w:hint="eastAsia"/>
        </w:rPr>
        <w:t>挑戦心</w:t>
      </w:r>
      <w:r w:rsidR="009406CA">
        <w:rPr>
          <w:rFonts w:hint="eastAsia"/>
        </w:rPr>
        <w:t>・探究心」</w:t>
      </w:r>
      <w:r w:rsidR="00CB6206" w:rsidRPr="00C00CF4">
        <w:rPr>
          <w:rFonts w:hint="eastAsia"/>
        </w:rPr>
        <w:t>を育成することをねらいとする。</w:t>
      </w:r>
      <w:r w:rsidR="0038070B" w:rsidRPr="00C00CF4">
        <w:rPr>
          <w:rFonts w:hint="eastAsia"/>
        </w:rPr>
        <w:t>さらに</w:t>
      </w:r>
      <w:r w:rsidR="002F1F49" w:rsidRPr="00C00CF4">
        <w:rPr>
          <w:rFonts w:hint="eastAsia"/>
        </w:rPr>
        <w:t>，書評づくりを通して，日本の文学作品の良さに気付き，後世につたえようとする⑥</w:t>
      </w:r>
      <w:r w:rsidR="009406CA">
        <w:rPr>
          <w:rFonts w:hint="eastAsia"/>
        </w:rPr>
        <w:t>「責任感・</w:t>
      </w:r>
      <w:r w:rsidR="002F1F49" w:rsidRPr="00C00CF4">
        <w:rPr>
          <w:rFonts w:hint="eastAsia"/>
        </w:rPr>
        <w:t>使命感</w:t>
      </w:r>
      <w:r w:rsidR="009406CA">
        <w:rPr>
          <w:rFonts w:hint="eastAsia"/>
        </w:rPr>
        <w:t>」</w:t>
      </w:r>
      <w:r w:rsidR="002F1F49" w:rsidRPr="00C00CF4">
        <w:rPr>
          <w:rFonts w:hint="eastAsia"/>
        </w:rPr>
        <w:t>を持たせたい。</w:t>
      </w:r>
      <w:r w:rsidR="004B4D0E" w:rsidRPr="00C00CF4">
        <w:rPr>
          <w:rFonts w:hint="eastAsia"/>
        </w:rPr>
        <w:t>このうち，</w:t>
      </w:r>
      <w:r w:rsidR="0038070B" w:rsidRPr="00C00CF4">
        <w:rPr>
          <w:rFonts w:hint="eastAsia"/>
        </w:rPr>
        <w:t>①と②は教科の評価基準として以下のルーブリックを生徒に提示し，③</w:t>
      </w:r>
      <w:r w:rsidR="004B4D0E" w:rsidRPr="00C00CF4">
        <w:rPr>
          <w:rFonts w:hint="eastAsia"/>
        </w:rPr>
        <w:t>挑戦心・探究心および⑥</w:t>
      </w:r>
      <w:r w:rsidR="009406CA">
        <w:rPr>
          <w:rFonts w:hint="eastAsia"/>
        </w:rPr>
        <w:t>責任感・</w:t>
      </w:r>
      <w:r w:rsidR="004B4D0E" w:rsidRPr="00C00CF4">
        <w:rPr>
          <w:rFonts w:hint="eastAsia"/>
        </w:rPr>
        <w:t>使命感については，</w:t>
      </w:r>
      <w:r w:rsidR="0038070B" w:rsidRPr="00C00CF4">
        <w:rPr>
          <w:rFonts w:hint="eastAsia"/>
        </w:rPr>
        <w:t>振り返りとして，</w:t>
      </w:r>
      <w:r w:rsidR="004B4D0E" w:rsidRPr="00C00CF4">
        <w:rPr>
          <w:rFonts w:hint="eastAsia"/>
        </w:rPr>
        <w:t>生徒と共有し，その資質・能力の育成を図る。</w:t>
      </w:r>
    </w:p>
    <w:p w:rsidR="00F00901" w:rsidRDefault="00F00901" w:rsidP="00F00901">
      <w:pPr>
        <w:rPr>
          <w:rFonts w:hint="eastAsia"/>
          <w:color w:val="FF0000"/>
        </w:rPr>
      </w:pPr>
      <w:bookmarkStart w:id="0" w:name="_GoBack"/>
      <w:bookmarkEnd w:id="0"/>
    </w:p>
    <w:p w:rsidR="00F00901" w:rsidRPr="0038070B" w:rsidRDefault="00F00901" w:rsidP="00F00901">
      <w:pPr>
        <w:rPr>
          <w:color w:val="FF0000"/>
        </w:rPr>
      </w:pPr>
    </w:p>
    <w:p w:rsidR="004B4D0E" w:rsidRPr="00C00CF4" w:rsidRDefault="004B4D0E" w:rsidP="00D26C71">
      <w:pPr>
        <w:ind w:firstLineChars="100" w:firstLine="210"/>
      </w:pPr>
      <w:r w:rsidRPr="00C00CF4">
        <w:rPr>
          <w:rFonts w:hint="eastAsia"/>
        </w:rPr>
        <w:lastRenderedPageBreak/>
        <w:t>＜本単元で生徒の共有するルーブリック＞</w:t>
      </w:r>
    </w:p>
    <w:tbl>
      <w:tblPr>
        <w:tblStyle w:val="a7"/>
        <w:tblW w:w="986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42"/>
        <w:gridCol w:w="7624"/>
      </w:tblGrid>
      <w:tr w:rsidR="00C00CF4" w:rsidRPr="00C00CF4" w:rsidTr="00B4587D">
        <w:trPr>
          <w:trHeight w:val="244"/>
        </w:trPr>
        <w:tc>
          <w:tcPr>
            <w:tcW w:w="2242" w:type="dxa"/>
            <w:tcBorders>
              <w:top w:val="single" w:sz="12" w:space="0" w:color="auto"/>
              <w:left w:val="single" w:sz="12" w:space="0" w:color="auto"/>
              <w:bottom w:val="single" w:sz="12" w:space="0" w:color="auto"/>
              <w:right w:val="single" w:sz="4" w:space="0" w:color="000000"/>
            </w:tcBorders>
            <w:hideMark/>
          </w:tcPr>
          <w:p w:rsidR="00CB6206" w:rsidRPr="00C00CF4" w:rsidRDefault="0011557A" w:rsidP="0011557A">
            <w:pPr>
              <w:jc w:val="center"/>
              <w:rPr>
                <w:sz w:val="22"/>
              </w:rPr>
            </w:pPr>
            <w:r>
              <w:rPr>
                <w:rFonts w:hint="eastAsia"/>
              </w:rPr>
              <w:t>資質・能力及び態度</w:t>
            </w:r>
          </w:p>
        </w:tc>
        <w:tc>
          <w:tcPr>
            <w:tcW w:w="7624" w:type="dxa"/>
            <w:tcBorders>
              <w:top w:val="single" w:sz="12" w:space="0" w:color="auto"/>
              <w:left w:val="single" w:sz="4" w:space="0" w:color="000000"/>
              <w:bottom w:val="single" w:sz="12" w:space="0" w:color="auto"/>
              <w:right w:val="single" w:sz="12" w:space="0" w:color="auto"/>
            </w:tcBorders>
            <w:hideMark/>
          </w:tcPr>
          <w:p w:rsidR="00CB6206" w:rsidRPr="00C00CF4" w:rsidRDefault="00B4587D" w:rsidP="00CB6206">
            <w:pPr>
              <w:jc w:val="center"/>
              <w:rPr>
                <w:sz w:val="22"/>
              </w:rPr>
            </w:pPr>
            <w:r w:rsidRPr="00C00CF4">
              <w:rPr>
                <w:rFonts w:hint="eastAsia"/>
                <w:sz w:val="22"/>
              </w:rPr>
              <w:t>評　価　基</w:t>
            </w:r>
            <w:r w:rsidR="00CB6206" w:rsidRPr="00C00CF4">
              <w:rPr>
                <w:rFonts w:hint="eastAsia"/>
                <w:sz w:val="22"/>
              </w:rPr>
              <w:t xml:space="preserve">　準</w:t>
            </w:r>
          </w:p>
        </w:tc>
      </w:tr>
      <w:tr w:rsidR="00C00CF4" w:rsidRPr="00C00CF4" w:rsidTr="00CB6206">
        <w:trPr>
          <w:trHeight w:val="539"/>
        </w:trPr>
        <w:tc>
          <w:tcPr>
            <w:tcW w:w="2242" w:type="dxa"/>
            <w:tcBorders>
              <w:top w:val="single" w:sz="12" w:space="0" w:color="auto"/>
              <w:left w:val="single" w:sz="12" w:space="0" w:color="auto"/>
              <w:bottom w:val="single" w:sz="4" w:space="0" w:color="000000"/>
              <w:right w:val="single" w:sz="4" w:space="0" w:color="000000"/>
            </w:tcBorders>
            <w:vAlign w:val="center"/>
            <w:hideMark/>
          </w:tcPr>
          <w:p w:rsidR="00CB6206" w:rsidRPr="00C00CF4" w:rsidRDefault="00CB6206" w:rsidP="00CB6206">
            <w:pPr>
              <w:rPr>
                <w:sz w:val="22"/>
              </w:rPr>
            </w:pPr>
            <w:r w:rsidRPr="00C00CF4">
              <w:rPr>
                <w:rFonts w:hint="eastAsia"/>
                <w:sz w:val="22"/>
              </w:rPr>
              <w:t>①</w:t>
            </w:r>
            <w:r w:rsidRPr="00C00CF4">
              <w:rPr>
                <w:sz w:val="22"/>
              </w:rPr>
              <w:t xml:space="preserve"> </w:t>
            </w:r>
            <w:r w:rsidRPr="00C00CF4">
              <w:rPr>
                <w:rFonts w:hint="eastAsia"/>
                <w:sz w:val="22"/>
              </w:rPr>
              <w:t>情報収集力</w:t>
            </w:r>
          </w:p>
        </w:tc>
        <w:tc>
          <w:tcPr>
            <w:tcW w:w="7624" w:type="dxa"/>
            <w:tcBorders>
              <w:top w:val="single" w:sz="12" w:space="0" w:color="auto"/>
              <w:left w:val="single" w:sz="4" w:space="0" w:color="000000"/>
              <w:bottom w:val="single" w:sz="4" w:space="0" w:color="000000"/>
              <w:right w:val="single" w:sz="12" w:space="0" w:color="auto"/>
            </w:tcBorders>
            <w:hideMark/>
          </w:tcPr>
          <w:p w:rsidR="00CB6206" w:rsidRPr="00C00CF4" w:rsidRDefault="00645896" w:rsidP="00F00901">
            <w:pPr>
              <w:spacing w:line="260" w:lineRule="exact"/>
              <w:ind w:left="440" w:hangingChars="200" w:hanging="440"/>
              <w:rPr>
                <w:rFonts w:asciiTheme="minorEastAsia" w:hAnsiTheme="minorEastAsia"/>
                <w:sz w:val="22"/>
              </w:rPr>
            </w:pPr>
            <w:r w:rsidRPr="00C00CF4">
              <w:rPr>
                <w:rFonts w:asciiTheme="minorEastAsia" w:hAnsiTheme="minorEastAsia" w:hint="eastAsia"/>
                <w:sz w:val="22"/>
              </w:rPr>
              <w:t>Ａ　複数の登場人物の言動から，人の生き方についての新しい価値観を見つけること</w:t>
            </w:r>
            <w:r w:rsidR="00540886">
              <w:rPr>
                <w:rFonts w:asciiTheme="minorEastAsia" w:hAnsiTheme="minorEastAsia" w:hint="eastAsia"/>
                <w:sz w:val="22"/>
              </w:rPr>
              <w:t>ができる</w:t>
            </w:r>
            <w:r w:rsidR="00CB6206" w:rsidRPr="00C00CF4">
              <w:rPr>
                <w:rFonts w:asciiTheme="minorEastAsia" w:hAnsiTheme="minorEastAsia" w:hint="eastAsia"/>
                <w:sz w:val="22"/>
              </w:rPr>
              <w:t>。</w:t>
            </w:r>
          </w:p>
          <w:p w:rsidR="00CB6206" w:rsidRPr="00C00CF4" w:rsidRDefault="00540886" w:rsidP="00F00901">
            <w:pPr>
              <w:spacing w:line="260" w:lineRule="exact"/>
              <w:ind w:left="440" w:hangingChars="200" w:hanging="440"/>
              <w:rPr>
                <w:rFonts w:asciiTheme="minorEastAsia" w:hAnsiTheme="minorEastAsia"/>
                <w:sz w:val="22"/>
              </w:rPr>
            </w:pPr>
            <w:r>
              <w:rPr>
                <w:rFonts w:asciiTheme="minorEastAsia" w:hAnsiTheme="minorEastAsia" w:hint="eastAsia"/>
                <w:sz w:val="22"/>
              </w:rPr>
              <w:t>Ｂ　登場人物の言動から，登場人物の心情を読み取ることができる</w:t>
            </w:r>
            <w:r w:rsidR="00645896" w:rsidRPr="00C00CF4">
              <w:rPr>
                <w:rFonts w:asciiTheme="minorEastAsia" w:hAnsiTheme="minorEastAsia" w:hint="eastAsia"/>
                <w:sz w:val="22"/>
              </w:rPr>
              <w:t>。</w:t>
            </w:r>
          </w:p>
          <w:p w:rsidR="00CB6206" w:rsidRPr="00C00CF4" w:rsidRDefault="0038070B" w:rsidP="00F00901">
            <w:pPr>
              <w:spacing w:line="260" w:lineRule="exact"/>
              <w:rPr>
                <w:sz w:val="22"/>
              </w:rPr>
            </w:pPr>
            <w:r w:rsidRPr="00C00CF4">
              <w:rPr>
                <w:rFonts w:asciiTheme="minorEastAsia" w:hAnsiTheme="minorEastAsia" w:hint="eastAsia"/>
                <w:sz w:val="22"/>
              </w:rPr>
              <w:t xml:space="preserve">Ｃ　</w:t>
            </w:r>
            <w:r w:rsidR="00645896" w:rsidRPr="00C00CF4">
              <w:rPr>
                <w:rFonts w:asciiTheme="minorEastAsia" w:hAnsiTheme="minorEastAsia" w:hint="eastAsia"/>
                <w:sz w:val="22"/>
              </w:rPr>
              <w:t>友だちの意見を聞いて</w:t>
            </w:r>
            <w:r w:rsidR="00B4587D" w:rsidRPr="00C00CF4">
              <w:rPr>
                <w:rFonts w:asciiTheme="minorEastAsia" w:hAnsiTheme="minorEastAsia" w:hint="eastAsia"/>
                <w:sz w:val="22"/>
              </w:rPr>
              <w:t>，登場人物の心情を読み取</w:t>
            </w:r>
            <w:r w:rsidR="00540886">
              <w:rPr>
                <w:rFonts w:asciiTheme="minorEastAsia" w:hAnsiTheme="minorEastAsia" w:hint="eastAsia"/>
                <w:sz w:val="22"/>
              </w:rPr>
              <w:t>ることができる</w:t>
            </w:r>
            <w:r w:rsidR="00B4587D" w:rsidRPr="00C00CF4">
              <w:rPr>
                <w:rFonts w:asciiTheme="minorEastAsia" w:hAnsiTheme="minorEastAsia" w:hint="eastAsia"/>
                <w:sz w:val="22"/>
              </w:rPr>
              <w:t>。</w:t>
            </w:r>
          </w:p>
        </w:tc>
      </w:tr>
      <w:tr w:rsidR="00C00CF4" w:rsidRPr="00C00CF4" w:rsidTr="00CB6206">
        <w:trPr>
          <w:trHeight w:val="512"/>
        </w:trPr>
        <w:tc>
          <w:tcPr>
            <w:tcW w:w="2242" w:type="dxa"/>
            <w:tcBorders>
              <w:top w:val="single" w:sz="4" w:space="0" w:color="000000"/>
              <w:left w:val="single" w:sz="12" w:space="0" w:color="auto"/>
              <w:bottom w:val="single" w:sz="4" w:space="0" w:color="000000"/>
              <w:right w:val="single" w:sz="4" w:space="0" w:color="000000"/>
            </w:tcBorders>
            <w:vAlign w:val="center"/>
            <w:hideMark/>
          </w:tcPr>
          <w:p w:rsidR="00CB6206" w:rsidRPr="00C00CF4" w:rsidRDefault="00CB6206" w:rsidP="00CB6206">
            <w:pPr>
              <w:rPr>
                <w:sz w:val="22"/>
              </w:rPr>
            </w:pPr>
            <w:r w:rsidRPr="00C00CF4">
              <w:rPr>
                <w:rFonts w:hint="eastAsia"/>
                <w:sz w:val="22"/>
              </w:rPr>
              <w:t>②</w:t>
            </w:r>
            <w:r w:rsidRPr="00C00CF4">
              <w:rPr>
                <w:sz w:val="22"/>
              </w:rPr>
              <w:t xml:space="preserve"> </w:t>
            </w:r>
            <w:r w:rsidRPr="00C00CF4">
              <w:rPr>
                <w:rFonts w:hint="eastAsia"/>
                <w:sz w:val="22"/>
              </w:rPr>
              <w:t>思考</w:t>
            </w:r>
            <w:r w:rsidR="001A0BBA">
              <w:rPr>
                <w:rFonts w:hint="eastAsia"/>
                <w:sz w:val="22"/>
              </w:rPr>
              <w:t>力</w:t>
            </w:r>
            <w:r w:rsidRPr="00C00CF4">
              <w:rPr>
                <w:rFonts w:hint="eastAsia"/>
                <w:sz w:val="22"/>
              </w:rPr>
              <w:t>・表現力</w:t>
            </w:r>
          </w:p>
        </w:tc>
        <w:tc>
          <w:tcPr>
            <w:tcW w:w="7624" w:type="dxa"/>
            <w:tcBorders>
              <w:top w:val="single" w:sz="4" w:space="0" w:color="000000"/>
              <w:left w:val="single" w:sz="4" w:space="0" w:color="000000"/>
              <w:bottom w:val="single" w:sz="4" w:space="0" w:color="000000"/>
              <w:right w:val="single" w:sz="12" w:space="0" w:color="auto"/>
            </w:tcBorders>
            <w:hideMark/>
          </w:tcPr>
          <w:p w:rsidR="00CB6206" w:rsidRPr="00C00CF4" w:rsidRDefault="009406CA" w:rsidP="00F00901">
            <w:pPr>
              <w:spacing w:line="260" w:lineRule="exact"/>
              <w:ind w:left="440" w:hangingChars="200" w:hanging="440"/>
              <w:rPr>
                <w:rFonts w:asciiTheme="minorEastAsia" w:hAnsiTheme="minorEastAsia"/>
                <w:sz w:val="22"/>
              </w:rPr>
            </w:pPr>
            <w:r>
              <w:rPr>
                <w:rFonts w:asciiTheme="minorEastAsia" w:hAnsiTheme="minorEastAsia" w:hint="eastAsia"/>
                <w:sz w:val="22"/>
              </w:rPr>
              <w:t xml:space="preserve">Ａ　</w:t>
            </w:r>
            <w:r w:rsidR="00B4587D" w:rsidRPr="00C00CF4">
              <w:rPr>
                <w:rFonts w:asciiTheme="minorEastAsia" w:hAnsiTheme="minorEastAsia" w:hint="eastAsia"/>
                <w:sz w:val="22"/>
              </w:rPr>
              <w:t>「『平家物語』</w:t>
            </w:r>
            <w:r w:rsidR="00997F92" w:rsidRPr="00C00CF4">
              <w:rPr>
                <w:rFonts w:asciiTheme="minorEastAsia" w:hAnsiTheme="minorEastAsia" w:hint="eastAsia"/>
                <w:sz w:val="22"/>
              </w:rPr>
              <w:t>の書評文</w:t>
            </w:r>
            <w:r w:rsidR="00645896" w:rsidRPr="00C00CF4">
              <w:rPr>
                <w:rFonts w:asciiTheme="minorEastAsia" w:hAnsiTheme="minorEastAsia" w:hint="eastAsia"/>
                <w:sz w:val="22"/>
              </w:rPr>
              <w:t>」</w:t>
            </w:r>
            <w:r>
              <w:rPr>
                <w:rFonts w:asciiTheme="minorEastAsia" w:hAnsiTheme="minorEastAsia" w:hint="eastAsia"/>
                <w:sz w:val="22"/>
              </w:rPr>
              <w:t>『平家物語』</w:t>
            </w:r>
            <w:r w:rsidRPr="00C00CF4">
              <w:rPr>
                <w:rFonts w:asciiTheme="minorEastAsia" w:hAnsiTheme="minorEastAsia" w:hint="eastAsia"/>
                <w:sz w:val="22"/>
              </w:rPr>
              <w:t>の</w:t>
            </w:r>
            <w:r>
              <w:rPr>
                <w:rFonts w:asciiTheme="minorEastAsia" w:hAnsiTheme="minorEastAsia" w:hint="eastAsia"/>
                <w:sz w:val="22"/>
              </w:rPr>
              <w:t>いくつかの</w:t>
            </w:r>
            <w:r w:rsidRPr="00C00CF4">
              <w:rPr>
                <w:rFonts w:asciiTheme="minorEastAsia" w:hAnsiTheme="minorEastAsia" w:hint="eastAsia"/>
                <w:sz w:val="22"/>
              </w:rPr>
              <w:t>生き方，価値観を，</w:t>
            </w:r>
            <w:r w:rsidR="00540886">
              <w:rPr>
                <w:rFonts w:asciiTheme="minorEastAsia" w:hAnsiTheme="minorEastAsia" w:hint="eastAsia"/>
                <w:sz w:val="22"/>
              </w:rPr>
              <w:t>で紹介することができる</w:t>
            </w:r>
            <w:r w:rsidR="00B4587D" w:rsidRPr="00C00CF4">
              <w:rPr>
                <w:rFonts w:asciiTheme="minorEastAsia" w:hAnsiTheme="minorEastAsia" w:hint="eastAsia"/>
                <w:sz w:val="22"/>
              </w:rPr>
              <w:t>。</w:t>
            </w:r>
          </w:p>
          <w:p w:rsidR="00B4587D" w:rsidRPr="00C00CF4" w:rsidRDefault="00B13492" w:rsidP="00F00901">
            <w:pPr>
              <w:spacing w:line="260" w:lineRule="exact"/>
              <w:ind w:left="440" w:hangingChars="200" w:hanging="440"/>
              <w:rPr>
                <w:rFonts w:asciiTheme="minorEastAsia" w:hAnsiTheme="minorEastAsia"/>
                <w:sz w:val="22"/>
              </w:rPr>
            </w:pPr>
            <w:r w:rsidRPr="00C00CF4">
              <w:rPr>
                <w:rFonts w:asciiTheme="minorEastAsia" w:hAnsiTheme="minorEastAsia" w:hint="eastAsia"/>
                <w:sz w:val="22"/>
              </w:rPr>
              <w:t xml:space="preserve">Ｂ　</w:t>
            </w:r>
            <w:r w:rsidR="00B4587D" w:rsidRPr="00C00CF4">
              <w:rPr>
                <w:rFonts w:asciiTheme="minorEastAsia" w:hAnsiTheme="minorEastAsia" w:hint="eastAsia"/>
                <w:sz w:val="22"/>
              </w:rPr>
              <w:t>「『平家物語』</w:t>
            </w:r>
            <w:r w:rsidR="00997F92" w:rsidRPr="00C00CF4">
              <w:rPr>
                <w:rFonts w:asciiTheme="minorEastAsia" w:hAnsiTheme="minorEastAsia" w:hint="eastAsia"/>
                <w:sz w:val="22"/>
              </w:rPr>
              <w:t>の書評文</w:t>
            </w:r>
            <w:r w:rsidR="00645896" w:rsidRPr="00C00CF4">
              <w:rPr>
                <w:rFonts w:asciiTheme="minorEastAsia" w:hAnsiTheme="minorEastAsia" w:hint="eastAsia"/>
                <w:sz w:val="22"/>
              </w:rPr>
              <w:t>」で</w:t>
            </w:r>
            <w:r w:rsidR="009406CA" w:rsidRPr="00C00CF4">
              <w:rPr>
                <w:rFonts w:asciiTheme="minorEastAsia" w:hAnsiTheme="minorEastAsia" w:hint="eastAsia"/>
                <w:sz w:val="22"/>
              </w:rPr>
              <w:t>物語の複数の場面から，一つの生き方，価値観を</w:t>
            </w:r>
            <w:r w:rsidR="00540886">
              <w:rPr>
                <w:rFonts w:asciiTheme="minorEastAsia" w:hAnsiTheme="minorEastAsia" w:hint="eastAsia"/>
                <w:sz w:val="22"/>
              </w:rPr>
              <w:t>紹介することができる</w:t>
            </w:r>
            <w:r w:rsidR="00645896" w:rsidRPr="00C00CF4">
              <w:rPr>
                <w:rFonts w:asciiTheme="minorEastAsia" w:hAnsiTheme="minorEastAsia" w:hint="eastAsia"/>
                <w:sz w:val="22"/>
              </w:rPr>
              <w:t>。</w:t>
            </w:r>
          </w:p>
          <w:p w:rsidR="00B4587D" w:rsidRPr="00C00CF4" w:rsidRDefault="00645896" w:rsidP="00F00901">
            <w:pPr>
              <w:spacing w:line="260" w:lineRule="exact"/>
              <w:ind w:left="440" w:hangingChars="200" w:hanging="440"/>
              <w:rPr>
                <w:sz w:val="22"/>
              </w:rPr>
            </w:pPr>
            <w:r w:rsidRPr="00C00CF4">
              <w:rPr>
                <w:rFonts w:asciiTheme="minorEastAsia" w:hAnsiTheme="minorEastAsia" w:hint="eastAsia"/>
                <w:sz w:val="22"/>
              </w:rPr>
              <w:t xml:space="preserve">Ｃ　</w:t>
            </w:r>
            <w:r w:rsidR="00B4587D" w:rsidRPr="00C00CF4">
              <w:rPr>
                <w:rFonts w:asciiTheme="minorEastAsia" w:hAnsiTheme="minorEastAsia" w:hint="eastAsia"/>
                <w:sz w:val="22"/>
              </w:rPr>
              <w:t>「『平家物語』</w:t>
            </w:r>
            <w:r w:rsidR="00997F92" w:rsidRPr="00C00CF4">
              <w:rPr>
                <w:rFonts w:asciiTheme="minorEastAsia" w:hAnsiTheme="minorEastAsia" w:hint="eastAsia"/>
                <w:sz w:val="22"/>
              </w:rPr>
              <w:t>の書評文</w:t>
            </w:r>
            <w:r w:rsidRPr="00C00CF4">
              <w:rPr>
                <w:rFonts w:asciiTheme="minorEastAsia" w:hAnsiTheme="minorEastAsia" w:hint="eastAsia"/>
                <w:sz w:val="22"/>
              </w:rPr>
              <w:t>」で</w:t>
            </w:r>
            <w:r w:rsidR="009406CA" w:rsidRPr="00C00CF4">
              <w:rPr>
                <w:rFonts w:asciiTheme="minorEastAsia" w:hAnsiTheme="minorEastAsia" w:hint="eastAsia"/>
                <w:sz w:val="22"/>
              </w:rPr>
              <w:t>物語の一つの場面から，「平家物語」の価値観</w:t>
            </w:r>
            <w:r w:rsidR="009406CA">
              <w:rPr>
                <w:rFonts w:asciiTheme="minorEastAsia" w:hAnsiTheme="minorEastAsia" w:hint="eastAsia"/>
                <w:sz w:val="22"/>
              </w:rPr>
              <w:t>を</w:t>
            </w:r>
            <w:r w:rsidR="00540886">
              <w:rPr>
                <w:rFonts w:asciiTheme="minorEastAsia" w:hAnsiTheme="minorEastAsia" w:hint="eastAsia"/>
                <w:sz w:val="22"/>
              </w:rPr>
              <w:t>紹介することができる</w:t>
            </w:r>
            <w:r w:rsidRPr="00C00CF4">
              <w:rPr>
                <w:rFonts w:asciiTheme="minorEastAsia" w:hAnsiTheme="minorEastAsia" w:hint="eastAsia"/>
                <w:sz w:val="22"/>
              </w:rPr>
              <w:t>。</w:t>
            </w:r>
          </w:p>
        </w:tc>
      </w:tr>
      <w:tr w:rsidR="00C00CF4" w:rsidRPr="00C00CF4" w:rsidTr="002F1F49">
        <w:trPr>
          <w:trHeight w:val="512"/>
        </w:trPr>
        <w:tc>
          <w:tcPr>
            <w:tcW w:w="2242" w:type="dxa"/>
            <w:tcBorders>
              <w:top w:val="single" w:sz="4" w:space="0" w:color="000000"/>
              <w:left w:val="single" w:sz="12" w:space="0" w:color="auto"/>
              <w:bottom w:val="single" w:sz="4" w:space="0" w:color="000000"/>
              <w:right w:val="single" w:sz="4" w:space="0" w:color="auto"/>
            </w:tcBorders>
            <w:vAlign w:val="center"/>
            <w:hideMark/>
          </w:tcPr>
          <w:p w:rsidR="00CB6206" w:rsidRPr="00C00CF4" w:rsidRDefault="00CB6206" w:rsidP="00CB6206">
            <w:pPr>
              <w:rPr>
                <w:sz w:val="22"/>
              </w:rPr>
            </w:pPr>
            <w:r w:rsidRPr="00C00CF4">
              <w:rPr>
                <w:rFonts w:hint="eastAsia"/>
                <w:sz w:val="22"/>
              </w:rPr>
              <w:t>③</w:t>
            </w:r>
            <w:r w:rsidRPr="00C00CF4">
              <w:rPr>
                <w:sz w:val="22"/>
              </w:rPr>
              <w:t xml:space="preserve"> </w:t>
            </w:r>
            <w:r w:rsidRPr="00C00CF4">
              <w:rPr>
                <w:rFonts w:hint="eastAsia"/>
                <w:sz w:val="22"/>
              </w:rPr>
              <w:t>挑戦心</w:t>
            </w:r>
            <w:r w:rsidR="00FB62A7">
              <w:rPr>
                <w:rFonts w:hint="eastAsia"/>
                <w:sz w:val="22"/>
              </w:rPr>
              <w:t>・探究心</w:t>
            </w:r>
          </w:p>
        </w:tc>
        <w:tc>
          <w:tcPr>
            <w:tcW w:w="7624" w:type="dxa"/>
            <w:tcBorders>
              <w:top w:val="single" w:sz="4" w:space="0" w:color="000000"/>
              <w:left w:val="single" w:sz="4" w:space="0" w:color="auto"/>
              <w:bottom w:val="single" w:sz="4" w:space="0" w:color="000000"/>
              <w:right w:val="single" w:sz="12" w:space="0" w:color="auto"/>
            </w:tcBorders>
            <w:hideMark/>
          </w:tcPr>
          <w:p w:rsidR="00540886" w:rsidRDefault="00B4587D" w:rsidP="00F00901">
            <w:pPr>
              <w:spacing w:line="260" w:lineRule="exact"/>
              <w:ind w:left="440" w:hangingChars="200" w:hanging="440"/>
              <w:rPr>
                <w:sz w:val="22"/>
              </w:rPr>
            </w:pPr>
            <w:r w:rsidRPr="00C00CF4">
              <w:rPr>
                <w:rFonts w:hint="eastAsia"/>
                <w:sz w:val="22"/>
              </w:rPr>
              <w:t>Ａ　他の文学作品においても</w:t>
            </w:r>
            <w:r w:rsidR="00997F92" w:rsidRPr="00C00CF4">
              <w:rPr>
                <w:rFonts w:hint="eastAsia"/>
                <w:sz w:val="22"/>
              </w:rPr>
              <w:t>「書評文」を書いて紹介し</w:t>
            </w:r>
            <w:r w:rsidR="00540886">
              <w:rPr>
                <w:rFonts w:hint="eastAsia"/>
                <w:sz w:val="22"/>
              </w:rPr>
              <w:t>ようとしている。</w:t>
            </w:r>
          </w:p>
          <w:p w:rsidR="00B4587D" w:rsidRPr="00C00CF4" w:rsidRDefault="00B4587D" w:rsidP="00F00901">
            <w:pPr>
              <w:spacing w:line="260" w:lineRule="exact"/>
              <w:ind w:left="440" w:hangingChars="200" w:hanging="440"/>
              <w:rPr>
                <w:sz w:val="22"/>
              </w:rPr>
            </w:pPr>
            <w:r w:rsidRPr="00C00CF4">
              <w:rPr>
                <w:rFonts w:hint="eastAsia"/>
                <w:sz w:val="22"/>
              </w:rPr>
              <w:t>Ｂ　他の文学作品においても</w:t>
            </w:r>
            <w:r w:rsidR="00997F92" w:rsidRPr="00C00CF4">
              <w:rPr>
                <w:rFonts w:hint="eastAsia"/>
                <w:sz w:val="22"/>
              </w:rPr>
              <w:t>「書評文」を読んで，</w:t>
            </w:r>
            <w:r w:rsidRPr="00C00CF4">
              <w:rPr>
                <w:rFonts w:hint="eastAsia"/>
                <w:sz w:val="22"/>
              </w:rPr>
              <w:t>読書</w:t>
            </w:r>
            <w:r w:rsidR="00997F92" w:rsidRPr="00C00CF4">
              <w:rPr>
                <w:rFonts w:hint="eastAsia"/>
                <w:sz w:val="22"/>
              </w:rPr>
              <w:t>に生か</w:t>
            </w:r>
            <w:r w:rsidR="00540886">
              <w:rPr>
                <w:rFonts w:hint="eastAsia"/>
                <w:sz w:val="22"/>
              </w:rPr>
              <w:t>そうとしている。</w:t>
            </w:r>
          </w:p>
          <w:p w:rsidR="00B4587D" w:rsidRPr="00C00CF4" w:rsidRDefault="00B4587D" w:rsidP="00F00901">
            <w:pPr>
              <w:spacing w:line="260" w:lineRule="exact"/>
              <w:ind w:left="440" w:hangingChars="200" w:hanging="440"/>
              <w:rPr>
                <w:sz w:val="22"/>
              </w:rPr>
            </w:pPr>
            <w:r w:rsidRPr="00C00CF4">
              <w:rPr>
                <w:rFonts w:hint="eastAsia"/>
                <w:sz w:val="22"/>
              </w:rPr>
              <w:t>Ｃ　他の文学作品においても，登場人物の心情を読み取りながら読書をし</w:t>
            </w:r>
            <w:r w:rsidR="00540886">
              <w:rPr>
                <w:rFonts w:hint="eastAsia"/>
                <w:sz w:val="22"/>
              </w:rPr>
              <w:t>ようとしている。</w:t>
            </w:r>
          </w:p>
        </w:tc>
      </w:tr>
      <w:tr w:rsidR="00C00CF4" w:rsidRPr="00C00CF4" w:rsidTr="00CB6206">
        <w:trPr>
          <w:trHeight w:val="512"/>
        </w:trPr>
        <w:tc>
          <w:tcPr>
            <w:tcW w:w="2242" w:type="dxa"/>
            <w:tcBorders>
              <w:top w:val="single" w:sz="4" w:space="0" w:color="000000"/>
              <w:left w:val="single" w:sz="12" w:space="0" w:color="auto"/>
              <w:bottom w:val="single" w:sz="12" w:space="0" w:color="auto"/>
              <w:right w:val="single" w:sz="4" w:space="0" w:color="auto"/>
            </w:tcBorders>
            <w:vAlign w:val="center"/>
          </w:tcPr>
          <w:p w:rsidR="002F1F49" w:rsidRPr="00C00CF4" w:rsidRDefault="002F1F49" w:rsidP="00CB6206">
            <w:pPr>
              <w:rPr>
                <w:sz w:val="22"/>
              </w:rPr>
            </w:pPr>
            <w:r w:rsidRPr="00C00CF4">
              <w:rPr>
                <w:rFonts w:hint="eastAsia"/>
                <w:sz w:val="22"/>
              </w:rPr>
              <w:t>⑥</w:t>
            </w:r>
            <w:r w:rsidR="001A0BBA">
              <w:rPr>
                <w:rFonts w:hint="eastAsia"/>
                <w:sz w:val="22"/>
              </w:rPr>
              <w:t>責任感・</w:t>
            </w:r>
            <w:r w:rsidRPr="00C00CF4">
              <w:rPr>
                <w:rFonts w:hint="eastAsia"/>
                <w:sz w:val="22"/>
              </w:rPr>
              <w:t>使命感</w:t>
            </w:r>
          </w:p>
        </w:tc>
        <w:tc>
          <w:tcPr>
            <w:tcW w:w="7624" w:type="dxa"/>
            <w:tcBorders>
              <w:top w:val="single" w:sz="4" w:space="0" w:color="000000"/>
              <w:left w:val="single" w:sz="4" w:space="0" w:color="auto"/>
              <w:bottom w:val="single" w:sz="12" w:space="0" w:color="auto"/>
              <w:right w:val="single" w:sz="12" w:space="0" w:color="auto"/>
            </w:tcBorders>
          </w:tcPr>
          <w:p w:rsidR="002F1F49" w:rsidRPr="00C00CF4" w:rsidRDefault="002F1F49" w:rsidP="00F00901">
            <w:pPr>
              <w:spacing w:line="260" w:lineRule="exact"/>
              <w:ind w:left="440" w:hangingChars="200" w:hanging="440"/>
              <w:rPr>
                <w:sz w:val="22"/>
              </w:rPr>
            </w:pPr>
            <w:r w:rsidRPr="00C00CF4">
              <w:rPr>
                <w:rFonts w:hint="eastAsia"/>
                <w:sz w:val="22"/>
              </w:rPr>
              <w:t xml:space="preserve">Ａ　</w:t>
            </w:r>
            <w:r w:rsidR="00803F5A">
              <w:rPr>
                <w:rFonts w:hint="eastAsia"/>
                <w:sz w:val="22"/>
              </w:rPr>
              <w:t>他の古典作品も日本の文学作品のひとつとして紹介してい</w:t>
            </w:r>
            <w:r w:rsidR="00540886">
              <w:rPr>
                <w:rFonts w:hint="eastAsia"/>
                <w:sz w:val="22"/>
              </w:rPr>
              <w:t>こうとしている。</w:t>
            </w:r>
          </w:p>
          <w:p w:rsidR="002F1F49" w:rsidRPr="00C00CF4" w:rsidRDefault="002F1F49" w:rsidP="00F00901">
            <w:pPr>
              <w:spacing w:line="260" w:lineRule="exact"/>
              <w:ind w:left="440" w:hangingChars="200" w:hanging="440"/>
              <w:rPr>
                <w:sz w:val="22"/>
              </w:rPr>
            </w:pPr>
            <w:r w:rsidRPr="00C00CF4">
              <w:rPr>
                <w:rFonts w:hint="eastAsia"/>
                <w:sz w:val="22"/>
              </w:rPr>
              <w:t xml:space="preserve">Ｂ　</w:t>
            </w:r>
            <w:r w:rsidR="009406CA" w:rsidRPr="00C00CF4">
              <w:rPr>
                <w:rFonts w:hint="eastAsia"/>
                <w:sz w:val="22"/>
              </w:rPr>
              <w:t>「平家物語」を日本の文学作品のひとつとして紹介していきたいと思っている。</w:t>
            </w:r>
          </w:p>
          <w:p w:rsidR="002F1F49" w:rsidRPr="00C00CF4" w:rsidRDefault="002F1F49" w:rsidP="00F00901">
            <w:pPr>
              <w:spacing w:line="260" w:lineRule="exact"/>
              <w:ind w:left="440" w:hangingChars="200" w:hanging="440"/>
              <w:rPr>
                <w:sz w:val="22"/>
              </w:rPr>
            </w:pPr>
            <w:r w:rsidRPr="00C00CF4">
              <w:rPr>
                <w:rFonts w:hint="eastAsia"/>
                <w:sz w:val="22"/>
              </w:rPr>
              <w:t xml:space="preserve">Ｃ　</w:t>
            </w:r>
            <w:r w:rsidR="00540886">
              <w:rPr>
                <w:rFonts w:hint="eastAsia"/>
                <w:sz w:val="22"/>
              </w:rPr>
              <w:t>「平家物語」は日本の代表的な文芸作品であることが理解できている</w:t>
            </w:r>
            <w:r w:rsidR="009406CA" w:rsidRPr="00C00CF4">
              <w:rPr>
                <w:rFonts w:hint="eastAsia"/>
                <w:sz w:val="22"/>
              </w:rPr>
              <w:t>。</w:t>
            </w:r>
          </w:p>
        </w:tc>
      </w:tr>
    </w:tbl>
    <w:p w:rsidR="00A928DE" w:rsidRDefault="00A928DE" w:rsidP="00A928DE">
      <w:pPr>
        <w:pStyle w:val="aa"/>
        <w:numPr>
          <w:ilvl w:val="0"/>
          <w:numId w:val="4"/>
        </w:numPr>
        <w:ind w:leftChars="0"/>
      </w:pPr>
      <w:r>
        <w:t>A</w:t>
      </w:r>
      <w:r>
        <w:rPr>
          <w:rFonts w:hint="eastAsia"/>
        </w:rPr>
        <w:t>のうち，特に優れている場合は</w:t>
      </w:r>
      <w:r>
        <w:t>S</w:t>
      </w:r>
      <w:r>
        <w:rPr>
          <w:rFonts w:hint="eastAsia"/>
        </w:rPr>
        <w:t>とする。</w:t>
      </w:r>
      <w:r>
        <w:t>C</w:t>
      </w:r>
      <w:r>
        <w:rPr>
          <w:rFonts w:hint="eastAsia"/>
        </w:rPr>
        <w:t>に満たないものは</w:t>
      </w:r>
      <w:r>
        <w:t>D</w:t>
      </w:r>
      <w:r>
        <w:rPr>
          <w:rFonts w:hint="eastAsia"/>
        </w:rPr>
        <w:t>とする。</w:t>
      </w:r>
    </w:p>
    <w:p w:rsidR="00997F92" w:rsidRPr="00A928DE" w:rsidRDefault="00997F92" w:rsidP="008B3463">
      <w:pPr>
        <w:rPr>
          <w:rFonts w:asciiTheme="majorEastAsia" w:eastAsiaTheme="majorEastAsia" w:hAnsiTheme="majorEastAsia"/>
          <w:b/>
        </w:rPr>
      </w:pPr>
    </w:p>
    <w:p w:rsidR="008B3463" w:rsidRPr="007E5951" w:rsidRDefault="007E5951" w:rsidP="008B3463">
      <w:pPr>
        <w:rPr>
          <w:rFonts w:asciiTheme="majorEastAsia" w:eastAsiaTheme="majorEastAsia" w:hAnsiTheme="majorEastAsia"/>
          <w:b/>
        </w:rPr>
      </w:pPr>
      <w:r w:rsidRPr="007E5951">
        <w:rPr>
          <w:rFonts w:asciiTheme="majorEastAsia" w:eastAsiaTheme="majorEastAsia" w:hAnsiTheme="majorEastAsia" w:hint="eastAsia"/>
          <w:b/>
        </w:rPr>
        <w:t xml:space="preserve">５　</w:t>
      </w:r>
      <w:r w:rsidR="008B3463" w:rsidRPr="007E5951">
        <w:rPr>
          <w:rFonts w:asciiTheme="majorEastAsia" w:eastAsiaTheme="majorEastAsia" w:hAnsiTheme="majorEastAsia" w:hint="eastAsia"/>
          <w:b/>
        </w:rPr>
        <w:t>指導と評価の計画</w:t>
      </w:r>
      <w:r w:rsidR="00215ED6">
        <w:rPr>
          <w:rFonts w:asciiTheme="majorEastAsia" w:eastAsiaTheme="majorEastAsia" w:hAnsiTheme="majorEastAsia" w:hint="eastAsia"/>
          <w:b/>
        </w:rPr>
        <w:t>（</w:t>
      </w:r>
      <w:r w:rsidR="00215ED6" w:rsidRPr="004E78C9">
        <w:rPr>
          <w:rFonts w:asciiTheme="majorEastAsia" w:eastAsiaTheme="majorEastAsia" w:hAnsiTheme="majorEastAsia" w:hint="eastAsia"/>
          <w:b/>
        </w:rPr>
        <w:t>全９時間）</w:t>
      </w:r>
    </w:p>
    <w:tbl>
      <w:tblPr>
        <w:tblpPr w:leftFromText="142" w:rightFromText="142" w:vertAnchor="text" w:horzAnchor="margin" w:tblpY="15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426"/>
        <w:gridCol w:w="3754"/>
        <w:gridCol w:w="426"/>
        <w:gridCol w:w="426"/>
        <w:gridCol w:w="426"/>
        <w:gridCol w:w="2691"/>
        <w:gridCol w:w="1418"/>
      </w:tblGrid>
      <w:tr w:rsidR="008B3463" w:rsidTr="0057044D">
        <w:tc>
          <w:tcPr>
            <w:tcW w:w="464" w:type="dxa"/>
            <w:vAlign w:val="center"/>
          </w:tcPr>
          <w:p w:rsidR="008B3463" w:rsidRDefault="008B3463" w:rsidP="0057044D">
            <w:pPr>
              <w:jc w:val="center"/>
            </w:pPr>
            <w:r>
              <w:rPr>
                <w:rFonts w:hint="eastAsia"/>
              </w:rPr>
              <w:t>次</w:t>
            </w:r>
          </w:p>
        </w:tc>
        <w:tc>
          <w:tcPr>
            <w:tcW w:w="426" w:type="dxa"/>
            <w:vAlign w:val="center"/>
          </w:tcPr>
          <w:p w:rsidR="008B3463" w:rsidRDefault="008B3463" w:rsidP="0057044D">
            <w:pPr>
              <w:jc w:val="center"/>
            </w:pPr>
            <w:r>
              <w:rPr>
                <w:rFonts w:hint="eastAsia"/>
              </w:rPr>
              <w:t>時</w:t>
            </w:r>
          </w:p>
        </w:tc>
        <w:tc>
          <w:tcPr>
            <w:tcW w:w="3754" w:type="dxa"/>
            <w:vAlign w:val="center"/>
          </w:tcPr>
          <w:p w:rsidR="008B3463" w:rsidRDefault="008B3463" w:rsidP="0057044D">
            <w:pPr>
              <w:jc w:val="center"/>
            </w:pPr>
            <w:r>
              <w:rPr>
                <w:rFonts w:hint="eastAsia"/>
              </w:rPr>
              <w:t>学習内容</w:t>
            </w:r>
          </w:p>
        </w:tc>
        <w:tc>
          <w:tcPr>
            <w:tcW w:w="426" w:type="dxa"/>
            <w:vAlign w:val="center"/>
          </w:tcPr>
          <w:p w:rsidR="008B3463" w:rsidRDefault="008B3463" w:rsidP="0057044D">
            <w:pPr>
              <w:jc w:val="center"/>
            </w:pPr>
            <w:r>
              <w:rPr>
                <w:rFonts w:hint="eastAsia"/>
              </w:rPr>
              <w:t>関心</w:t>
            </w:r>
          </w:p>
        </w:tc>
        <w:tc>
          <w:tcPr>
            <w:tcW w:w="426" w:type="dxa"/>
            <w:vAlign w:val="center"/>
          </w:tcPr>
          <w:p w:rsidR="008B3463" w:rsidRDefault="008B3463" w:rsidP="0057044D">
            <w:pPr>
              <w:jc w:val="center"/>
            </w:pPr>
            <w:r>
              <w:rPr>
                <w:rFonts w:hint="eastAsia"/>
              </w:rPr>
              <w:t>読む</w:t>
            </w:r>
          </w:p>
        </w:tc>
        <w:tc>
          <w:tcPr>
            <w:tcW w:w="426" w:type="dxa"/>
            <w:vAlign w:val="center"/>
          </w:tcPr>
          <w:p w:rsidR="008B3463" w:rsidRDefault="008B3463" w:rsidP="0057044D">
            <w:pPr>
              <w:jc w:val="center"/>
            </w:pPr>
            <w:r>
              <w:rPr>
                <w:rFonts w:hint="eastAsia"/>
              </w:rPr>
              <w:t>知識</w:t>
            </w:r>
          </w:p>
        </w:tc>
        <w:tc>
          <w:tcPr>
            <w:tcW w:w="2691" w:type="dxa"/>
            <w:vAlign w:val="center"/>
          </w:tcPr>
          <w:p w:rsidR="008B3463" w:rsidRDefault="008B3463" w:rsidP="0057044D">
            <w:pPr>
              <w:jc w:val="center"/>
            </w:pPr>
            <w:r>
              <w:rPr>
                <w:rFonts w:hint="eastAsia"/>
              </w:rPr>
              <w:t>評価</w:t>
            </w:r>
            <w:r w:rsidR="00CE248B">
              <w:rPr>
                <w:rFonts w:hint="eastAsia"/>
              </w:rPr>
              <w:t>規準</w:t>
            </w:r>
          </w:p>
          <w:p w:rsidR="0011557A" w:rsidRDefault="0011557A" w:rsidP="0057044D">
            <w:pPr>
              <w:jc w:val="center"/>
            </w:pPr>
            <w:r>
              <w:rPr>
                <w:rFonts w:hint="eastAsia"/>
              </w:rPr>
              <w:t>（評価方法）</w:t>
            </w:r>
          </w:p>
        </w:tc>
        <w:tc>
          <w:tcPr>
            <w:tcW w:w="1418" w:type="dxa"/>
          </w:tcPr>
          <w:p w:rsidR="0057044D" w:rsidRDefault="0011557A" w:rsidP="00FB62A7">
            <w:pPr>
              <w:jc w:val="center"/>
            </w:pPr>
            <w:r>
              <w:rPr>
                <w:rFonts w:hint="eastAsia"/>
              </w:rPr>
              <w:t>資質・能力の評価</w:t>
            </w:r>
          </w:p>
          <w:p w:rsidR="00D50FF4" w:rsidRPr="000D6751" w:rsidRDefault="0011557A" w:rsidP="007E5951">
            <w:r>
              <w:rPr>
                <w:rFonts w:hint="eastAsia"/>
              </w:rPr>
              <w:t>（</w:t>
            </w:r>
            <w:r w:rsidR="008B3463">
              <w:rPr>
                <w:rFonts w:hint="eastAsia"/>
              </w:rPr>
              <w:t>評価方法</w:t>
            </w:r>
            <w:r>
              <w:rPr>
                <w:rFonts w:hint="eastAsia"/>
              </w:rPr>
              <w:t>）</w:t>
            </w:r>
          </w:p>
        </w:tc>
      </w:tr>
      <w:tr w:rsidR="008B3463" w:rsidTr="0011557A">
        <w:trPr>
          <w:trHeight w:val="841"/>
        </w:trPr>
        <w:tc>
          <w:tcPr>
            <w:tcW w:w="464" w:type="dxa"/>
          </w:tcPr>
          <w:p w:rsidR="008B3463" w:rsidRDefault="008B3463" w:rsidP="007E5951">
            <w:r>
              <w:rPr>
                <w:rFonts w:hint="eastAsia"/>
              </w:rPr>
              <w:t>１</w:t>
            </w:r>
          </w:p>
        </w:tc>
        <w:tc>
          <w:tcPr>
            <w:tcW w:w="426" w:type="dxa"/>
          </w:tcPr>
          <w:p w:rsidR="008B3463" w:rsidRDefault="008B3463" w:rsidP="007E5951">
            <w:r>
              <w:rPr>
                <w:rFonts w:hint="eastAsia"/>
              </w:rPr>
              <w:t>１</w:t>
            </w:r>
          </w:p>
        </w:tc>
        <w:tc>
          <w:tcPr>
            <w:tcW w:w="3754" w:type="dxa"/>
          </w:tcPr>
          <w:p w:rsidR="00370709" w:rsidRPr="00C00CF4" w:rsidRDefault="00F00901" w:rsidP="007E5951">
            <w:r>
              <w:rPr>
                <w:noProof/>
              </w:rPr>
              <w:pict>
                <v:roundrect id="_x0000_s1043" style="position:absolute;left:0;text-align:left;margin-left:.8pt;margin-top:4.05pt;width:92.25pt;height:19.5pt;z-index:251683840;mso-position-horizontal-relative:text;mso-position-vertical-relative:text" arcsize="10923f">
                  <v:textbox inset="5.85pt,.7pt,5.85pt,.7pt">
                    <w:txbxContent>
                      <w:p w:rsidR="009406CA" w:rsidRPr="00C57C17" w:rsidRDefault="009406CA">
                        <w:pPr>
                          <w:rPr>
                            <w:rFonts w:asciiTheme="majorEastAsia" w:eastAsiaTheme="majorEastAsia" w:hAnsiTheme="majorEastAsia"/>
                            <w:b/>
                          </w:rPr>
                        </w:pPr>
                        <w:r w:rsidRPr="00C57C17">
                          <w:rPr>
                            <w:rFonts w:asciiTheme="majorEastAsia" w:eastAsiaTheme="majorEastAsia" w:hAnsiTheme="majorEastAsia" w:hint="eastAsia"/>
                            <w:b/>
                          </w:rPr>
                          <w:t>課題の設定</w:t>
                        </w:r>
                      </w:p>
                    </w:txbxContent>
                  </v:textbox>
                </v:roundrect>
              </w:pict>
            </w:r>
          </w:p>
          <w:p w:rsidR="002F1F49" w:rsidRPr="00C00CF4" w:rsidRDefault="002F1F49" w:rsidP="007E5951"/>
          <w:p w:rsidR="002F1F49" w:rsidRPr="00C00CF4" w:rsidRDefault="00537976" w:rsidP="002F1F49">
            <w:pPr>
              <w:pStyle w:val="aa"/>
              <w:numPr>
                <w:ilvl w:val="0"/>
                <w:numId w:val="3"/>
              </w:numPr>
              <w:ind w:leftChars="0"/>
            </w:pPr>
            <w:r w:rsidRPr="00C00CF4">
              <w:rPr>
                <w:rFonts w:ascii="Century" w:eastAsia="ＭＳ 明朝" w:hAnsi="Century" w:cs="Times New Roman" w:hint="eastAsia"/>
              </w:rPr>
              <w:t>『</w:t>
            </w:r>
            <w:r w:rsidR="002F1F49" w:rsidRPr="00C00CF4">
              <w:rPr>
                <w:rFonts w:ascii="Century" w:eastAsia="ＭＳ 明朝" w:hAnsi="Century" w:cs="Times New Roman" w:hint="eastAsia"/>
              </w:rPr>
              <w:t>平家物語</w:t>
            </w:r>
            <w:r w:rsidRPr="00C00CF4">
              <w:rPr>
                <w:rFonts w:ascii="Century" w:eastAsia="ＭＳ 明朝" w:hAnsi="Century" w:cs="Times New Roman" w:hint="eastAsia"/>
              </w:rPr>
              <w:t>』</w:t>
            </w:r>
            <w:r w:rsidR="002F1F49" w:rsidRPr="00C00CF4">
              <w:rPr>
                <w:rFonts w:ascii="Century" w:eastAsia="ＭＳ 明朝" w:hAnsi="Century" w:cs="Times New Roman" w:hint="eastAsia"/>
              </w:rPr>
              <w:t>について知っていることを出し合う。</w:t>
            </w:r>
          </w:p>
          <w:p w:rsidR="002F1F49" w:rsidRPr="00C00CF4" w:rsidRDefault="00F00901" w:rsidP="002F1F49">
            <w:pPr>
              <w:pStyle w:val="aa"/>
              <w:numPr>
                <w:ilvl w:val="0"/>
                <w:numId w:val="3"/>
              </w:numPr>
              <w:ind w:leftChars="0"/>
            </w:pPr>
            <w:r>
              <w:rPr>
                <w:noProof/>
              </w:rPr>
              <w:pict>
                <v:shape id="_x0000_s1045" type="#_x0000_t202" style="position:absolute;left:0;text-align:left;margin-left:5.3pt;margin-top:1in;width:171.75pt;height:45pt;z-index:251684864" strokeweight="1pt">
                  <v:stroke dashstyle="dash"/>
                  <v:textbox inset="5.85pt,.7pt,5.85pt,.7pt">
                    <w:txbxContent>
                      <w:p w:rsidR="009406CA" w:rsidRDefault="009406CA">
                        <w:r>
                          <w:rPr>
                            <w:rFonts w:hint="eastAsia"/>
                          </w:rPr>
                          <w:t>挑戦問題</w:t>
                        </w:r>
                      </w:p>
                      <w:p w:rsidR="009406CA" w:rsidRDefault="009406CA">
                        <w:r>
                          <w:rPr>
                            <w:rFonts w:hint="eastAsia"/>
                          </w:rPr>
                          <w:t>「『平家物語』の書評文に挑戦！」</w:t>
                        </w:r>
                      </w:p>
                    </w:txbxContent>
                  </v:textbox>
                </v:shape>
              </w:pict>
            </w:r>
            <w:r w:rsidR="00537976" w:rsidRPr="00C00CF4">
              <w:rPr>
                <w:rFonts w:ascii="Century" w:eastAsia="ＭＳ 明朝" w:hAnsi="Century" w:cs="Times New Roman" w:hint="eastAsia"/>
              </w:rPr>
              <w:t>『平家物語』が</w:t>
            </w:r>
            <w:r w:rsidR="002F1F49" w:rsidRPr="00C00CF4">
              <w:rPr>
                <w:rFonts w:ascii="Century" w:eastAsia="ＭＳ 明朝" w:hAnsi="Century" w:cs="Times New Roman" w:hint="eastAsia"/>
              </w:rPr>
              <w:t>日本の</w:t>
            </w:r>
            <w:r w:rsidR="00537976" w:rsidRPr="00C00CF4">
              <w:rPr>
                <w:rFonts w:ascii="Century" w:eastAsia="ＭＳ 明朝" w:hAnsi="Century" w:cs="Times New Roman" w:hint="eastAsia"/>
              </w:rPr>
              <w:t>文学の代表的な作品であり，この作品の良さを紹介できるようになることがこの単元の目標であることを理解する。</w:t>
            </w:r>
          </w:p>
          <w:p w:rsidR="00370709" w:rsidRPr="00C00CF4" w:rsidRDefault="00370709" w:rsidP="007E5951"/>
          <w:p w:rsidR="00370709" w:rsidRPr="00C00CF4" w:rsidRDefault="00370709" w:rsidP="007E5951"/>
          <w:p w:rsidR="0011557A" w:rsidRDefault="0011557A" w:rsidP="00D26C71"/>
          <w:p w:rsidR="00574635" w:rsidRPr="00C00CF4" w:rsidRDefault="0070056F" w:rsidP="0070056F">
            <w:pPr>
              <w:ind w:left="210" w:hangingChars="100" w:hanging="210"/>
            </w:pPr>
            <w:r>
              <w:rPr>
                <w:rFonts w:hint="eastAsia"/>
              </w:rPr>
              <w:t>・</w:t>
            </w:r>
            <w:r w:rsidR="00574635" w:rsidRPr="00C00CF4">
              <w:rPr>
                <w:rFonts w:hint="eastAsia"/>
              </w:rPr>
              <w:t>単元の目標を理解し，学習の見通しを持つ。作成物を把握し，</w:t>
            </w:r>
            <w:r w:rsidR="0038070B" w:rsidRPr="00C00CF4">
              <w:rPr>
                <w:rFonts w:hint="eastAsia"/>
              </w:rPr>
              <w:t>学習全体のルーブリックを見て，どのような力がつくか，確認する。</w:t>
            </w:r>
            <w:r w:rsidR="00574635" w:rsidRPr="00C00CF4">
              <w:rPr>
                <w:rFonts w:hint="eastAsia"/>
              </w:rPr>
              <w:t>これから読む物語の読み方のポイントを理解する。</w:t>
            </w:r>
          </w:p>
          <w:p w:rsidR="00D26C71" w:rsidRPr="00C00CF4" w:rsidRDefault="0070056F" w:rsidP="0070056F">
            <w:pPr>
              <w:ind w:left="210" w:hangingChars="100" w:hanging="210"/>
            </w:pPr>
            <w:r>
              <w:rPr>
                <w:rFonts w:hint="eastAsia"/>
              </w:rPr>
              <w:t>・</w:t>
            </w:r>
            <w:r w:rsidR="00D26C71" w:rsidRPr="00C00CF4">
              <w:rPr>
                <w:rFonts w:hint="eastAsia"/>
              </w:rPr>
              <w:t>他の軍記物も紹介し，実際の軍記物の内容が味方側からの目線で書かれていることを理解する。</w:t>
            </w:r>
            <w:r w:rsidR="005359AB" w:rsidRPr="00C00CF4">
              <w:rPr>
                <w:rFonts w:hint="eastAsia"/>
              </w:rPr>
              <w:t>また，『平家物語』のメッセージはどんなことだと思うか，実際に書いてみる。</w:t>
            </w:r>
          </w:p>
        </w:tc>
        <w:tc>
          <w:tcPr>
            <w:tcW w:w="426" w:type="dxa"/>
          </w:tcPr>
          <w:p w:rsidR="00E65DF8" w:rsidRDefault="00E65DF8" w:rsidP="007E5951">
            <w:r>
              <w:rPr>
                <w:rFonts w:hint="eastAsia"/>
              </w:rPr>
              <w:t xml:space="preserve">　　　　</w:t>
            </w:r>
          </w:p>
          <w:p w:rsidR="00E65DF8" w:rsidRDefault="00E65DF8" w:rsidP="007E5951"/>
          <w:p w:rsidR="00E65DF8" w:rsidRDefault="00E65DF8" w:rsidP="007E5951"/>
          <w:p w:rsidR="008B3463" w:rsidRDefault="008B3463" w:rsidP="007E5951">
            <w:r w:rsidRPr="00C00CF4">
              <w:rPr>
                <w:rFonts w:hint="eastAsia"/>
              </w:rPr>
              <w:t>◎</w:t>
            </w:r>
          </w:p>
          <w:p w:rsidR="0011557A" w:rsidRDefault="0011557A" w:rsidP="007E5951"/>
          <w:p w:rsidR="0011557A" w:rsidRDefault="0011557A" w:rsidP="007E5951"/>
          <w:p w:rsidR="0011557A" w:rsidRDefault="0011557A" w:rsidP="007E5951"/>
          <w:p w:rsidR="0011557A" w:rsidRDefault="0011557A" w:rsidP="007E5951"/>
          <w:p w:rsidR="0011557A" w:rsidRDefault="0011557A" w:rsidP="007E5951"/>
          <w:p w:rsidR="0011557A" w:rsidRDefault="0011557A" w:rsidP="007E5951"/>
          <w:p w:rsidR="0011557A" w:rsidRDefault="0011557A" w:rsidP="007E5951"/>
          <w:p w:rsidR="0011557A" w:rsidRDefault="0011557A" w:rsidP="007E5951"/>
          <w:p w:rsidR="0011557A" w:rsidRDefault="0011557A" w:rsidP="007E5951"/>
          <w:p w:rsidR="0011557A" w:rsidRDefault="0011557A" w:rsidP="007E5951"/>
          <w:p w:rsidR="0011557A" w:rsidRDefault="0011557A" w:rsidP="007E5951"/>
          <w:p w:rsidR="0011557A" w:rsidRDefault="0011557A" w:rsidP="007E5951"/>
          <w:p w:rsidR="0011557A" w:rsidRDefault="0011557A" w:rsidP="007E5951"/>
          <w:p w:rsidR="0011557A" w:rsidRDefault="0011557A" w:rsidP="007E5951"/>
          <w:p w:rsidR="0011557A" w:rsidRDefault="0011557A" w:rsidP="007E5951"/>
          <w:p w:rsidR="0011557A" w:rsidRDefault="0011557A" w:rsidP="007E5951"/>
          <w:p w:rsidR="0011557A" w:rsidRDefault="0011557A" w:rsidP="007E5951">
            <w:r>
              <w:rPr>
                <w:rFonts w:hint="eastAsia"/>
              </w:rPr>
              <w:t>○</w:t>
            </w:r>
          </w:p>
          <w:p w:rsidR="0011557A" w:rsidRDefault="0011557A" w:rsidP="007E5951"/>
          <w:p w:rsidR="0011557A" w:rsidRPr="00C00CF4" w:rsidRDefault="0011557A" w:rsidP="007E5951"/>
        </w:tc>
        <w:tc>
          <w:tcPr>
            <w:tcW w:w="426" w:type="dxa"/>
          </w:tcPr>
          <w:p w:rsidR="008B3463" w:rsidRDefault="0011557A" w:rsidP="007E5951">
            <w:r>
              <w:rPr>
                <w:rFonts w:hint="eastAsia"/>
              </w:rPr>
              <w:t xml:space="preserve">　　　　　　　　　　　　　　　　　　　　　　　　　　　　　　　　　　</w:t>
            </w:r>
          </w:p>
          <w:p w:rsidR="0011557A" w:rsidRDefault="0011557A" w:rsidP="007E5951"/>
          <w:p w:rsidR="0011557A" w:rsidRDefault="0011557A" w:rsidP="007E5951"/>
          <w:p w:rsidR="0011557A" w:rsidRDefault="0011557A" w:rsidP="007E5951"/>
          <w:p w:rsidR="0011557A" w:rsidRDefault="0011557A" w:rsidP="007E5951"/>
          <w:p w:rsidR="0011557A" w:rsidRDefault="0011557A" w:rsidP="007E5951"/>
          <w:p w:rsidR="0011557A" w:rsidRDefault="0011557A" w:rsidP="007E5951"/>
          <w:p w:rsidR="0011557A" w:rsidRDefault="0011557A" w:rsidP="007E5951"/>
          <w:p w:rsidR="0011557A" w:rsidRDefault="0011557A" w:rsidP="007E5951"/>
          <w:p w:rsidR="0011557A" w:rsidRDefault="0011557A" w:rsidP="007E5951"/>
          <w:p w:rsidR="0011557A" w:rsidRDefault="0011557A" w:rsidP="007E5951"/>
          <w:p w:rsidR="0011557A" w:rsidRDefault="0011557A" w:rsidP="007E5951"/>
          <w:p w:rsidR="0011557A" w:rsidRDefault="0011557A" w:rsidP="007E5951"/>
          <w:p w:rsidR="0011557A" w:rsidRDefault="0011557A" w:rsidP="007E5951"/>
          <w:p w:rsidR="0011557A" w:rsidRDefault="0011557A" w:rsidP="007E5951"/>
          <w:p w:rsidR="0011557A" w:rsidRDefault="0011557A" w:rsidP="007E5951"/>
          <w:p w:rsidR="0011557A" w:rsidRDefault="0011557A" w:rsidP="007E5951"/>
          <w:p w:rsidR="0011557A" w:rsidRPr="0011557A" w:rsidRDefault="0011557A" w:rsidP="007E5951"/>
        </w:tc>
        <w:tc>
          <w:tcPr>
            <w:tcW w:w="426" w:type="dxa"/>
          </w:tcPr>
          <w:p w:rsidR="008B3463" w:rsidRDefault="008B3463" w:rsidP="007E5951"/>
          <w:p w:rsidR="0011557A" w:rsidRDefault="0011557A" w:rsidP="007E5951"/>
          <w:p w:rsidR="0011557A" w:rsidRDefault="0011557A" w:rsidP="007E5951"/>
          <w:p w:rsidR="0011557A" w:rsidRDefault="0011557A" w:rsidP="007E5951"/>
          <w:p w:rsidR="0011557A" w:rsidRDefault="0011557A" w:rsidP="007E5951"/>
          <w:p w:rsidR="0011557A" w:rsidRDefault="0011557A" w:rsidP="007E5951"/>
          <w:p w:rsidR="0011557A" w:rsidRDefault="0011557A" w:rsidP="007E5951"/>
          <w:p w:rsidR="0011557A" w:rsidRDefault="0011557A" w:rsidP="007E5951"/>
          <w:p w:rsidR="0011557A" w:rsidRDefault="0011557A" w:rsidP="007E5951"/>
          <w:p w:rsidR="0011557A" w:rsidRDefault="0011557A" w:rsidP="007E5951"/>
          <w:p w:rsidR="0011557A" w:rsidRDefault="0011557A" w:rsidP="007E5951"/>
          <w:p w:rsidR="0011557A" w:rsidRDefault="0011557A" w:rsidP="007E5951"/>
          <w:p w:rsidR="0011557A" w:rsidRDefault="0011557A" w:rsidP="007E5951">
            <w:r>
              <w:rPr>
                <w:rFonts w:hint="eastAsia"/>
              </w:rPr>
              <w:t>○</w:t>
            </w:r>
          </w:p>
          <w:p w:rsidR="0011557A" w:rsidRDefault="0011557A" w:rsidP="007E5951"/>
          <w:p w:rsidR="0011557A" w:rsidRDefault="0011557A" w:rsidP="007E5951"/>
          <w:p w:rsidR="0011557A" w:rsidRDefault="0011557A" w:rsidP="007E5951"/>
          <w:p w:rsidR="0011557A" w:rsidRDefault="00E65DF8" w:rsidP="007E5951">
            <w:r>
              <w:rPr>
                <w:rFonts w:hint="eastAsia"/>
              </w:rPr>
              <w:t>○</w:t>
            </w:r>
          </w:p>
          <w:p w:rsidR="0011557A" w:rsidRDefault="0011557A" w:rsidP="007E5951"/>
          <w:p w:rsidR="0011557A" w:rsidRDefault="0011557A" w:rsidP="007E5951"/>
          <w:p w:rsidR="0011557A" w:rsidRDefault="0011557A" w:rsidP="007E5951"/>
        </w:tc>
        <w:tc>
          <w:tcPr>
            <w:tcW w:w="2691" w:type="dxa"/>
          </w:tcPr>
          <w:p w:rsidR="0011557A" w:rsidRDefault="0011557A" w:rsidP="007E5951"/>
          <w:p w:rsidR="0011557A" w:rsidRPr="00E65DF8" w:rsidRDefault="0011557A" w:rsidP="007E5951"/>
          <w:p w:rsidR="00E91B08" w:rsidRPr="00C00CF4" w:rsidRDefault="0070056F" w:rsidP="0070056F">
            <w:pPr>
              <w:ind w:left="210" w:hangingChars="100" w:hanging="210"/>
            </w:pPr>
            <w:r>
              <w:rPr>
                <w:rFonts w:hint="eastAsia"/>
              </w:rPr>
              <w:t>・</w:t>
            </w:r>
            <w:r w:rsidR="00E91B08" w:rsidRPr="00C00CF4">
              <w:rPr>
                <w:rFonts w:hint="eastAsia"/>
              </w:rPr>
              <w:t>書評を</w:t>
            </w:r>
            <w:r w:rsidR="00E65DF8">
              <w:rPr>
                <w:rFonts w:hint="eastAsia"/>
              </w:rPr>
              <w:t>書く</w:t>
            </w:r>
            <w:r w:rsidR="00E91B08" w:rsidRPr="00C00CF4">
              <w:rPr>
                <w:rFonts w:hint="eastAsia"/>
              </w:rPr>
              <w:t>ことに挑戦しようと思っている。</w:t>
            </w:r>
            <w:r w:rsidR="0011557A">
              <w:rPr>
                <w:rFonts w:hint="eastAsia"/>
              </w:rPr>
              <w:t>（ワークシート）</w:t>
            </w:r>
          </w:p>
          <w:p w:rsidR="00E91B08" w:rsidRDefault="00E91B08" w:rsidP="007E5951"/>
          <w:p w:rsidR="00E91B08" w:rsidRDefault="00E91B08" w:rsidP="007E5951"/>
          <w:p w:rsidR="0011557A" w:rsidRDefault="0011557A" w:rsidP="007E5951"/>
          <w:p w:rsidR="0011557A" w:rsidRDefault="0011557A" w:rsidP="007E5951"/>
          <w:p w:rsidR="0011557A" w:rsidRDefault="0011557A" w:rsidP="007E5951"/>
          <w:p w:rsidR="0011557A" w:rsidRDefault="0011557A" w:rsidP="007E5951"/>
          <w:p w:rsidR="0011557A" w:rsidRDefault="0011557A" w:rsidP="007E5951"/>
          <w:p w:rsidR="00CE248B" w:rsidRDefault="0070056F" w:rsidP="0070056F">
            <w:pPr>
              <w:ind w:left="210" w:hangingChars="100" w:hanging="210"/>
            </w:pPr>
            <w:r>
              <w:rPr>
                <w:rFonts w:hint="eastAsia"/>
              </w:rPr>
              <w:t>・</w:t>
            </w:r>
            <w:r w:rsidR="00574635">
              <w:t>七五調のリズムの良さを味わいながら音読している。</w:t>
            </w:r>
          </w:p>
          <w:p w:rsidR="00D26C71" w:rsidRPr="0070056F" w:rsidRDefault="00D26C71" w:rsidP="007E5951"/>
          <w:p w:rsidR="00D26C71" w:rsidRDefault="0070056F" w:rsidP="0070056F">
            <w:pPr>
              <w:ind w:left="210" w:hangingChars="100" w:hanging="210"/>
            </w:pPr>
            <w:r>
              <w:rPr>
                <w:rFonts w:hint="eastAsia"/>
              </w:rPr>
              <w:t>・</w:t>
            </w:r>
            <w:r w:rsidR="00D26C71">
              <w:rPr>
                <w:rFonts w:hint="eastAsia"/>
              </w:rPr>
              <w:t>軍記物の位置づけや性質を理解している。</w:t>
            </w:r>
          </w:p>
          <w:p w:rsidR="00A36B82" w:rsidRPr="0070056F" w:rsidRDefault="00A36B82" w:rsidP="007E5951"/>
          <w:p w:rsidR="005359AB" w:rsidRDefault="0070056F" w:rsidP="0070056F">
            <w:pPr>
              <w:ind w:left="210" w:hangingChars="100" w:hanging="210"/>
            </w:pPr>
            <w:r>
              <w:rPr>
                <w:rFonts w:hint="eastAsia"/>
              </w:rPr>
              <w:t>・</w:t>
            </w:r>
            <w:r w:rsidR="00A36B82">
              <w:rPr>
                <w:rFonts w:hint="eastAsia"/>
              </w:rPr>
              <w:t>『平家物語』にどんなメッセージが書かれているか想像している。</w:t>
            </w:r>
            <w:r w:rsidR="00E65DF8">
              <w:rPr>
                <w:rFonts w:hint="eastAsia"/>
              </w:rPr>
              <w:t>（ワークシート）</w:t>
            </w:r>
          </w:p>
        </w:tc>
        <w:tc>
          <w:tcPr>
            <w:tcW w:w="1418" w:type="dxa"/>
          </w:tcPr>
          <w:p w:rsidR="008B3463" w:rsidRDefault="008B3463" w:rsidP="007E5951"/>
          <w:p w:rsidR="00E65DF8" w:rsidRDefault="00E65DF8" w:rsidP="007E5951"/>
          <w:p w:rsidR="00E65DF8" w:rsidRDefault="00E65DF8" w:rsidP="007E5951">
            <w:r>
              <w:rPr>
                <w:rFonts w:hint="eastAsia"/>
              </w:rPr>
              <w:t>全体のルーブリックを提示して生徒と共有化する。</w:t>
            </w:r>
          </w:p>
        </w:tc>
      </w:tr>
      <w:tr w:rsidR="008B3463" w:rsidTr="0011557A">
        <w:trPr>
          <w:trHeight w:val="9069"/>
        </w:trPr>
        <w:tc>
          <w:tcPr>
            <w:tcW w:w="464" w:type="dxa"/>
          </w:tcPr>
          <w:p w:rsidR="008B3463" w:rsidRDefault="008B3463" w:rsidP="007E5951">
            <w:r>
              <w:rPr>
                <w:rFonts w:hint="eastAsia"/>
              </w:rPr>
              <w:lastRenderedPageBreak/>
              <w:t>２</w:t>
            </w:r>
          </w:p>
          <w:p w:rsidR="008B3463" w:rsidRDefault="008B3463" w:rsidP="007E5951"/>
        </w:tc>
        <w:tc>
          <w:tcPr>
            <w:tcW w:w="426" w:type="dxa"/>
          </w:tcPr>
          <w:p w:rsidR="008B3463" w:rsidRDefault="008B3463" w:rsidP="0070056F">
            <w:pPr>
              <w:spacing w:line="240" w:lineRule="exact"/>
            </w:pPr>
            <w:r>
              <w:rPr>
                <w:rFonts w:hint="eastAsia"/>
              </w:rPr>
              <w:t>１</w:t>
            </w:r>
          </w:p>
          <w:p w:rsidR="008B3463" w:rsidRDefault="008B3463" w:rsidP="0070056F">
            <w:pPr>
              <w:spacing w:line="240" w:lineRule="exact"/>
            </w:pPr>
          </w:p>
          <w:p w:rsidR="008B3463" w:rsidRDefault="008B3463" w:rsidP="0070056F">
            <w:pPr>
              <w:spacing w:line="240" w:lineRule="exact"/>
            </w:pPr>
          </w:p>
          <w:p w:rsidR="00FF042F" w:rsidRDefault="00FF042F" w:rsidP="0070056F">
            <w:pPr>
              <w:spacing w:line="240" w:lineRule="exact"/>
            </w:pPr>
          </w:p>
          <w:p w:rsidR="008B3463" w:rsidRDefault="008B3463" w:rsidP="0070056F">
            <w:pPr>
              <w:spacing w:line="240" w:lineRule="exact"/>
            </w:pPr>
          </w:p>
          <w:p w:rsidR="00C57C17" w:rsidRDefault="00C57C17" w:rsidP="0070056F">
            <w:pPr>
              <w:spacing w:line="240" w:lineRule="exact"/>
            </w:pPr>
          </w:p>
          <w:p w:rsidR="00FF042F" w:rsidRDefault="00FF042F" w:rsidP="0070056F">
            <w:pPr>
              <w:spacing w:line="240" w:lineRule="exact"/>
            </w:pPr>
            <w:r>
              <w:rPr>
                <w:rFonts w:hint="eastAsia"/>
              </w:rPr>
              <w:t>２</w:t>
            </w:r>
          </w:p>
          <w:p w:rsidR="008B3463" w:rsidRDefault="008B3463" w:rsidP="0070056F">
            <w:pPr>
              <w:spacing w:line="240" w:lineRule="exact"/>
            </w:pPr>
          </w:p>
          <w:p w:rsidR="008B3463" w:rsidRDefault="008B3463" w:rsidP="0070056F">
            <w:pPr>
              <w:spacing w:line="240" w:lineRule="exact"/>
            </w:pPr>
          </w:p>
          <w:p w:rsidR="008B3463" w:rsidRDefault="008B3463" w:rsidP="0070056F">
            <w:pPr>
              <w:spacing w:line="240" w:lineRule="exact"/>
            </w:pPr>
          </w:p>
          <w:p w:rsidR="008B3463" w:rsidRDefault="008B3463" w:rsidP="0070056F">
            <w:pPr>
              <w:spacing w:line="240" w:lineRule="exact"/>
            </w:pPr>
          </w:p>
          <w:p w:rsidR="00FF042F" w:rsidRDefault="00FF042F" w:rsidP="0070056F">
            <w:pPr>
              <w:spacing w:line="240" w:lineRule="exact"/>
            </w:pPr>
          </w:p>
          <w:p w:rsidR="00FF042F" w:rsidRDefault="00FF042F" w:rsidP="0070056F">
            <w:pPr>
              <w:spacing w:line="240" w:lineRule="exact"/>
            </w:pPr>
            <w:r>
              <w:rPr>
                <w:rFonts w:hint="eastAsia"/>
              </w:rPr>
              <w:t>３</w:t>
            </w:r>
          </w:p>
          <w:p w:rsidR="00FF042F" w:rsidRDefault="00FF042F" w:rsidP="0070056F">
            <w:pPr>
              <w:spacing w:line="240" w:lineRule="exact"/>
            </w:pPr>
          </w:p>
          <w:p w:rsidR="008B3463" w:rsidRDefault="008B3463" w:rsidP="0070056F">
            <w:pPr>
              <w:spacing w:line="240" w:lineRule="exact"/>
            </w:pPr>
          </w:p>
          <w:p w:rsidR="008B3463" w:rsidRDefault="008B3463" w:rsidP="0070056F">
            <w:pPr>
              <w:spacing w:line="240" w:lineRule="exact"/>
            </w:pPr>
          </w:p>
          <w:p w:rsidR="008B3463" w:rsidRDefault="008B3463" w:rsidP="0070056F">
            <w:pPr>
              <w:spacing w:line="240" w:lineRule="exact"/>
            </w:pPr>
          </w:p>
          <w:p w:rsidR="00C57C17" w:rsidRDefault="00C57C17" w:rsidP="0070056F">
            <w:pPr>
              <w:spacing w:line="240" w:lineRule="exact"/>
            </w:pPr>
          </w:p>
          <w:p w:rsidR="00C57C17" w:rsidRDefault="00C57C17" w:rsidP="0070056F">
            <w:pPr>
              <w:spacing w:line="240" w:lineRule="exact"/>
            </w:pPr>
          </w:p>
          <w:p w:rsidR="0070056F" w:rsidRDefault="0070056F" w:rsidP="0070056F">
            <w:pPr>
              <w:spacing w:line="240" w:lineRule="exact"/>
            </w:pPr>
          </w:p>
          <w:p w:rsidR="008B3463" w:rsidRDefault="008B3463" w:rsidP="0070056F">
            <w:pPr>
              <w:spacing w:line="240" w:lineRule="exact"/>
            </w:pPr>
            <w:r>
              <w:rPr>
                <w:rFonts w:hint="eastAsia"/>
              </w:rPr>
              <w:t>５</w:t>
            </w:r>
          </w:p>
          <w:p w:rsidR="00CD2948" w:rsidRDefault="00CD2948" w:rsidP="0070056F">
            <w:pPr>
              <w:spacing w:line="240" w:lineRule="exact"/>
            </w:pPr>
          </w:p>
          <w:p w:rsidR="00CD2948" w:rsidRDefault="00CD2948" w:rsidP="0070056F">
            <w:pPr>
              <w:spacing w:line="240" w:lineRule="exact"/>
            </w:pPr>
          </w:p>
          <w:p w:rsidR="00CD2948" w:rsidRDefault="00CD2948" w:rsidP="0070056F">
            <w:pPr>
              <w:spacing w:line="240" w:lineRule="exact"/>
            </w:pPr>
          </w:p>
          <w:p w:rsidR="00CD2948" w:rsidRDefault="00CD2948" w:rsidP="0070056F">
            <w:pPr>
              <w:spacing w:line="240" w:lineRule="exact"/>
            </w:pPr>
          </w:p>
          <w:p w:rsidR="00CD2948" w:rsidRDefault="00CD2948" w:rsidP="0070056F">
            <w:pPr>
              <w:spacing w:line="240" w:lineRule="exact"/>
            </w:pPr>
          </w:p>
          <w:p w:rsidR="0070056F" w:rsidRDefault="0070056F" w:rsidP="0070056F">
            <w:pPr>
              <w:spacing w:line="240" w:lineRule="exact"/>
            </w:pPr>
          </w:p>
          <w:p w:rsidR="00CD2948" w:rsidRDefault="00CD2948" w:rsidP="0070056F">
            <w:pPr>
              <w:spacing w:line="240" w:lineRule="exact"/>
            </w:pPr>
            <w:r>
              <w:rPr>
                <w:rFonts w:hint="eastAsia"/>
              </w:rPr>
              <w:t>６</w:t>
            </w:r>
          </w:p>
        </w:tc>
        <w:tc>
          <w:tcPr>
            <w:tcW w:w="3754" w:type="dxa"/>
          </w:tcPr>
          <w:p w:rsidR="00C57C17" w:rsidRDefault="00F00901" w:rsidP="0070056F">
            <w:pPr>
              <w:spacing w:line="240" w:lineRule="exact"/>
            </w:pPr>
            <w:r>
              <w:rPr>
                <w:noProof/>
              </w:rPr>
              <w:pict>
                <v:roundrect id="_x0000_s1046" style="position:absolute;left:0;text-align:left;margin-left:.05pt;margin-top:4.7pt;width:77.25pt;height:17.25pt;z-index:251685888;mso-position-horizontal-relative:text;mso-position-vertical-relative:text" arcsize="10923f">
                  <v:textbox inset="5.85pt,.7pt,5.85pt,.7pt">
                    <w:txbxContent>
                      <w:p w:rsidR="009406CA" w:rsidRPr="00C57C17" w:rsidRDefault="009406CA" w:rsidP="00C57C17">
                        <w:pPr>
                          <w:rPr>
                            <w:rFonts w:asciiTheme="majorEastAsia" w:eastAsiaTheme="majorEastAsia" w:hAnsiTheme="majorEastAsia"/>
                            <w:b/>
                          </w:rPr>
                        </w:pPr>
                        <w:r>
                          <w:rPr>
                            <w:rFonts w:asciiTheme="majorEastAsia" w:eastAsiaTheme="majorEastAsia" w:hAnsiTheme="majorEastAsia" w:hint="eastAsia"/>
                            <w:b/>
                          </w:rPr>
                          <w:t>情報の収集</w:t>
                        </w:r>
                      </w:p>
                    </w:txbxContent>
                  </v:textbox>
                </v:roundrect>
              </w:pict>
            </w:r>
          </w:p>
          <w:p w:rsidR="00C57C17" w:rsidRDefault="00C57C17" w:rsidP="0070056F">
            <w:pPr>
              <w:spacing w:line="240" w:lineRule="exact"/>
            </w:pPr>
          </w:p>
          <w:p w:rsidR="00574635" w:rsidRDefault="0070056F" w:rsidP="0070056F">
            <w:pPr>
              <w:spacing w:line="240" w:lineRule="exact"/>
            </w:pPr>
            <w:r>
              <w:rPr>
                <w:rFonts w:hint="eastAsia"/>
              </w:rPr>
              <w:t>○</w:t>
            </w:r>
            <w:r w:rsidR="00574635">
              <w:rPr>
                <w:rFonts w:hint="eastAsia"/>
              </w:rPr>
              <w:t>『平家物語』冒頭</w:t>
            </w:r>
          </w:p>
          <w:p w:rsidR="00574635" w:rsidRDefault="0070056F" w:rsidP="0070056F">
            <w:pPr>
              <w:spacing w:line="240" w:lineRule="exact"/>
              <w:ind w:left="210" w:hangingChars="100" w:hanging="210"/>
            </w:pPr>
            <w:r>
              <w:rPr>
                <w:rFonts w:hint="eastAsia"/>
              </w:rPr>
              <w:t>・</w:t>
            </w:r>
            <w:r w:rsidR="00574635">
              <w:rPr>
                <w:rFonts w:hint="eastAsia"/>
              </w:rPr>
              <w:t>「祇園精舎」「沙羅双樹」等の言葉の意味を理解し，無常観についてまとめる。</w:t>
            </w:r>
          </w:p>
          <w:p w:rsidR="008B3463" w:rsidRDefault="0070056F" w:rsidP="0070056F">
            <w:pPr>
              <w:spacing w:line="240" w:lineRule="exact"/>
            </w:pPr>
            <w:r>
              <w:rPr>
                <w:rFonts w:hint="eastAsia"/>
              </w:rPr>
              <w:t>○</w:t>
            </w:r>
            <w:r w:rsidR="00574635">
              <w:rPr>
                <w:rFonts w:hint="eastAsia"/>
              </w:rPr>
              <w:t>「敦盛の最期</w:t>
            </w:r>
            <w:r w:rsidR="008B3463">
              <w:rPr>
                <w:rFonts w:hint="eastAsia"/>
              </w:rPr>
              <w:t>」</w:t>
            </w:r>
          </w:p>
          <w:p w:rsidR="008B3463" w:rsidRDefault="0070056F" w:rsidP="0070056F">
            <w:pPr>
              <w:spacing w:line="240" w:lineRule="exact"/>
              <w:ind w:left="210" w:hangingChars="100" w:hanging="210"/>
            </w:pPr>
            <w:r>
              <w:rPr>
                <w:rFonts w:hint="eastAsia"/>
              </w:rPr>
              <w:t>・</w:t>
            </w:r>
            <w:r w:rsidR="00FF042F">
              <w:t>直実の心情，敦盛の心情について読み取る。また直実</w:t>
            </w:r>
            <w:r w:rsidR="00856BAA">
              <w:t>，</w:t>
            </w:r>
            <w:r w:rsidR="00FF042F">
              <w:t>敦盛の生き方についてどのように描かれているか</w:t>
            </w:r>
            <w:r w:rsidR="00856BAA">
              <w:t>，</w:t>
            </w:r>
            <w:r w:rsidR="00FF042F">
              <w:t>語り手の意図を読み取る。</w:t>
            </w:r>
          </w:p>
          <w:p w:rsidR="008B3463" w:rsidRDefault="008B3463" w:rsidP="0070056F">
            <w:pPr>
              <w:spacing w:line="240" w:lineRule="exact"/>
            </w:pPr>
          </w:p>
          <w:p w:rsidR="00CD2948" w:rsidRDefault="0070056F" w:rsidP="0070056F">
            <w:pPr>
              <w:spacing w:line="240" w:lineRule="exact"/>
            </w:pPr>
            <w:r>
              <w:rPr>
                <w:rFonts w:hint="eastAsia"/>
              </w:rPr>
              <w:t>○</w:t>
            </w:r>
            <w:r w:rsidR="00CD2948">
              <w:rPr>
                <w:rFonts w:hint="eastAsia"/>
              </w:rPr>
              <w:t>「那須与一」</w:t>
            </w:r>
          </w:p>
          <w:p w:rsidR="00CD2948" w:rsidRDefault="0070056F" w:rsidP="0070056F">
            <w:pPr>
              <w:spacing w:line="240" w:lineRule="exact"/>
              <w:ind w:left="210" w:hangingChars="100" w:hanging="210"/>
            </w:pPr>
            <w:r>
              <w:rPr>
                <w:rFonts w:hint="eastAsia"/>
              </w:rPr>
              <w:t>・</w:t>
            </w:r>
            <w:r w:rsidR="00CD2948">
              <w:rPr>
                <w:rFonts w:hint="eastAsia"/>
              </w:rPr>
              <w:t>与一の心情を読み取り，また与一が命令に背かなかった理由を考える。</w:t>
            </w:r>
          </w:p>
          <w:p w:rsidR="00CD2948" w:rsidRDefault="0070056F" w:rsidP="0070056F">
            <w:pPr>
              <w:spacing w:line="240" w:lineRule="exact"/>
              <w:ind w:left="210" w:hangingChars="100" w:hanging="210"/>
            </w:pPr>
            <w:r>
              <w:rPr>
                <w:rFonts w:hint="eastAsia"/>
              </w:rPr>
              <w:t>・</w:t>
            </w:r>
            <w:r w:rsidR="00CD2948">
              <w:rPr>
                <w:rFonts w:hint="eastAsia"/>
              </w:rPr>
              <w:t>文章の組み立て</w:t>
            </w:r>
            <w:r w:rsidR="00856BAA">
              <w:rPr>
                <w:rFonts w:hint="eastAsia"/>
              </w:rPr>
              <w:t>，</w:t>
            </w:r>
            <w:r w:rsidR="00CD2948">
              <w:rPr>
                <w:rFonts w:hint="eastAsia"/>
              </w:rPr>
              <w:t>対句表現の効果について考える。</w:t>
            </w:r>
          </w:p>
          <w:p w:rsidR="008B3463" w:rsidRDefault="008B3463" w:rsidP="0070056F">
            <w:pPr>
              <w:spacing w:line="240" w:lineRule="exact"/>
            </w:pPr>
          </w:p>
          <w:p w:rsidR="00CD2948" w:rsidRDefault="00CD2948" w:rsidP="0070056F">
            <w:pPr>
              <w:spacing w:line="240" w:lineRule="exact"/>
            </w:pPr>
          </w:p>
          <w:p w:rsidR="0070056F" w:rsidRDefault="0070056F" w:rsidP="0070056F">
            <w:pPr>
              <w:spacing w:line="240" w:lineRule="exact"/>
            </w:pPr>
          </w:p>
          <w:p w:rsidR="008B3463" w:rsidRDefault="0070056F" w:rsidP="0070056F">
            <w:pPr>
              <w:spacing w:line="240" w:lineRule="exact"/>
              <w:ind w:left="210" w:hangingChars="100" w:hanging="210"/>
            </w:pPr>
            <w:r>
              <w:rPr>
                <w:rFonts w:hint="eastAsia"/>
              </w:rPr>
              <w:t>○</w:t>
            </w:r>
            <w:r w:rsidR="008B3463">
              <w:rPr>
                <w:rFonts w:hint="eastAsia"/>
              </w:rPr>
              <w:t>「年五十ばかりなる男」が射倒される場面を読み取り</w:t>
            </w:r>
            <w:r w:rsidR="00856BAA">
              <w:rPr>
                <w:rFonts w:hint="eastAsia"/>
              </w:rPr>
              <w:t>，</w:t>
            </w:r>
            <w:r w:rsidR="008B3463">
              <w:rPr>
                <w:rFonts w:hint="eastAsia"/>
              </w:rPr>
              <w:t>「あ</w:t>
            </w:r>
            <w:r w:rsidR="00856BAA">
              <w:rPr>
                <w:rFonts w:hint="eastAsia"/>
              </w:rPr>
              <w:t>，</w:t>
            </w:r>
            <w:r w:rsidR="008B3463">
              <w:rPr>
                <w:rFonts w:hint="eastAsia"/>
              </w:rPr>
              <w:t>射たり」「情けなし」と言った感想について</w:t>
            </w:r>
            <w:r w:rsidR="00856BAA">
              <w:rPr>
                <w:rFonts w:hint="eastAsia"/>
              </w:rPr>
              <w:t>，</w:t>
            </w:r>
            <w:r w:rsidR="008B3463">
              <w:rPr>
                <w:rFonts w:hint="eastAsia"/>
              </w:rPr>
              <w:t>自分たちはどう考えるか</w:t>
            </w:r>
            <w:r w:rsidR="00856BAA">
              <w:rPr>
                <w:rFonts w:hint="eastAsia"/>
              </w:rPr>
              <w:t>，</w:t>
            </w:r>
            <w:r w:rsidR="008B3463">
              <w:rPr>
                <w:rFonts w:hint="eastAsia"/>
              </w:rPr>
              <w:t>また</w:t>
            </w:r>
            <w:r w:rsidR="00856BAA">
              <w:rPr>
                <w:rFonts w:hint="eastAsia"/>
              </w:rPr>
              <w:t>，</w:t>
            </w:r>
            <w:r w:rsidR="008B3463">
              <w:rPr>
                <w:rFonts w:hint="eastAsia"/>
              </w:rPr>
              <w:t>作者の伝えたかったことを考える。＜本時＞</w:t>
            </w:r>
          </w:p>
          <w:p w:rsidR="00CD2948" w:rsidRDefault="00CD2948" w:rsidP="0070056F">
            <w:pPr>
              <w:spacing w:line="240" w:lineRule="exact"/>
            </w:pPr>
          </w:p>
          <w:p w:rsidR="008B3463" w:rsidRDefault="0070056F" w:rsidP="0070056F">
            <w:pPr>
              <w:spacing w:line="240" w:lineRule="exact"/>
              <w:ind w:left="210" w:hangingChars="100" w:hanging="210"/>
            </w:pPr>
            <w:r>
              <w:rPr>
                <w:rFonts w:hint="eastAsia"/>
              </w:rPr>
              <w:t>○</w:t>
            </w:r>
            <w:r w:rsidR="008B3463">
              <w:rPr>
                <w:rFonts w:hint="eastAsia"/>
              </w:rPr>
              <w:t>「義経の弓流し」を読み取り</w:t>
            </w:r>
            <w:r w:rsidR="00856BAA">
              <w:rPr>
                <w:rFonts w:hint="eastAsia"/>
              </w:rPr>
              <w:t>，</w:t>
            </w:r>
            <w:r w:rsidR="008B3463">
              <w:rPr>
                <w:rFonts w:hint="eastAsia"/>
              </w:rPr>
              <w:t>義経が「弓」にこだわった理由について考える。自分なら</w:t>
            </w:r>
            <w:r w:rsidR="00856BAA">
              <w:rPr>
                <w:rFonts w:hint="eastAsia"/>
              </w:rPr>
              <w:t>，</w:t>
            </w:r>
            <w:r w:rsidR="008B3463">
              <w:rPr>
                <w:rFonts w:hint="eastAsia"/>
              </w:rPr>
              <w:t>義経の行為をどう評価するか</w:t>
            </w:r>
            <w:r w:rsidR="00856BAA">
              <w:rPr>
                <w:rFonts w:hint="eastAsia"/>
              </w:rPr>
              <w:t>，</w:t>
            </w:r>
            <w:r w:rsidR="008B3463">
              <w:rPr>
                <w:rFonts w:hint="eastAsia"/>
              </w:rPr>
              <w:t>また</w:t>
            </w:r>
            <w:r w:rsidR="00856BAA">
              <w:rPr>
                <w:rFonts w:hint="eastAsia"/>
              </w:rPr>
              <w:t>，</w:t>
            </w:r>
            <w:r w:rsidR="008B3463">
              <w:rPr>
                <w:rFonts w:hint="eastAsia"/>
              </w:rPr>
              <w:t>「弓」を拾った義経をどう評価するか</w:t>
            </w:r>
            <w:r w:rsidR="00CD2948">
              <w:rPr>
                <w:rFonts w:hint="eastAsia"/>
              </w:rPr>
              <w:t>を</w:t>
            </w:r>
            <w:r w:rsidR="00856BAA">
              <w:rPr>
                <w:rFonts w:hint="eastAsia"/>
              </w:rPr>
              <w:t>，</w:t>
            </w:r>
            <w:r w:rsidR="008B3463">
              <w:rPr>
                <w:rFonts w:hint="eastAsia"/>
              </w:rPr>
              <w:t>「平家物語」の評価と比較し</w:t>
            </w:r>
            <w:r w:rsidR="00CD2948">
              <w:rPr>
                <w:rFonts w:hint="eastAsia"/>
              </w:rPr>
              <w:t>て考える。</w:t>
            </w:r>
          </w:p>
        </w:tc>
        <w:tc>
          <w:tcPr>
            <w:tcW w:w="426" w:type="dxa"/>
          </w:tcPr>
          <w:p w:rsidR="008B3463" w:rsidRDefault="008B3463" w:rsidP="0070056F">
            <w:pPr>
              <w:spacing w:line="240" w:lineRule="exact"/>
            </w:pPr>
          </w:p>
        </w:tc>
        <w:tc>
          <w:tcPr>
            <w:tcW w:w="426" w:type="dxa"/>
          </w:tcPr>
          <w:p w:rsidR="008B3463" w:rsidRDefault="008B3463" w:rsidP="0070056F">
            <w:pPr>
              <w:spacing w:line="240" w:lineRule="exact"/>
              <w:rPr>
                <w:rFonts w:ascii="ＭＳ 明朝" w:hAnsi="ＭＳ 明朝" w:cs="ＭＳ 明朝"/>
              </w:rPr>
            </w:pPr>
          </w:p>
          <w:p w:rsidR="00FF042F" w:rsidRDefault="00FF042F" w:rsidP="0070056F">
            <w:pPr>
              <w:spacing w:line="240" w:lineRule="exact"/>
            </w:pPr>
          </w:p>
          <w:p w:rsidR="008B3463" w:rsidRDefault="008B3463" w:rsidP="0070056F">
            <w:pPr>
              <w:spacing w:line="240" w:lineRule="exact"/>
            </w:pPr>
          </w:p>
          <w:p w:rsidR="008B3463" w:rsidRDefault="008B3463" w:rsidP="0070056F">
            <w:pPr>
              <w:spacing w:line="240" w:lineRule="exact"/>
            </w:pPr>
          </w:p>
          <w:p w:rsidR="008B3463" w:rsidRDefault="008B3463" w:rsidP="0070056F">
            <w:pPr>
              <w:spacing w:line="240" w:lineRule="exact"/>
            </w:pPr>
          </w:p>
          <w:p w:rsidR="008B3463" w:rsidRDefault="008B3463" w:rsidP="0070056F">
            <w:pPr>
              <w:spacing w:line="240" w:lineRule="exact"/>
            </w:pPr>
          </w:p>
          <w:p w:rsidR="008B3463" w:rsidRDefault="008B3463" w:rsidP="0070056F">
            <w:pPr>
              <w:spacing w:line="240" w:lineRule="exact"/>
            </w:pPr>
          </w:p>
          <w:p w:rsidR="008B3463" w:rsidRDefault="00FF042F" w:rsidP="0070056F">
            <w:pPr>
              <w:spacing w:line="240" w:lineRule="exact"/>
            </w:pPr>
            <w:r>
              <w:t>〇</w:t>
            </w:r>
          </w:p>
          <w:p w:rsidR="008B3463" w:rsidRDefault="008B3463" w:rsidP="0070056F">
            <w:pPr>
              <w:spacing w:line="240" w:lineRule="exact"/>
            </w:pPr>
          </w:p>
          <w:p w:rsidR="008B3463" w:rsidRDefault="008B3463" w:rsidP="0070056F">
            <w:pPr>
              <w:spacing w:line="240" w:lineRule="exact"/>
            </w:pPr>
          </w:p>
          <w:p w:rsidR="008B3463" w:rsidRDefault="008B3463" w:rsidP="0070056F">
            <w:pPr>
              <w:spacing w:line="240" w:lineRule="exact"/>
            </w:pPr>
          </w:p>
          <w:p w:rsidR="008B3463" w:rsidRDefault="008B3463" w:rsidP="0070056F">
            <w:pPr>
              <w:spacing w:line="240" w:lineRule="exact"/>
            </w:pPr>
          </w:p>
          <w:p w:rsidR="008B3463" w:rsidRDefault="008B3463" w:rsidP="0070056F">
            <w:pPr>
              <w:spacing w:line="240" w:lineRule="exact"/>
            </w:pPr>
          </w:p>
          <w:p w:rsidR="008B3463" w:rsidRDefault="00CD2948" w:rsidP="0070056F">
            <w:pPr>
              <w:spacing w:line="240" w:lineRule="exact"/>
            </w:pPr>
            <w:r>
              <w:t>〇</w:t>
            </w:r>
          </w:p>
          <w:p w:rsidR="00CD2948" w:rsidRDefault="00CD2948" w:rsidP="0070056F">
            <w:pPr>
              <w:spacing w:line="240" w:lineRule="exact"/>
            </w:pPr>
          </w:p>
          <w:p w:rsidR="00CD2948" w:rsidRDefault="00CD2948" w:rsidP="0070056F">
            <w:pPr>
              <w:spacing w:line="240" w:lineRule="exact"/>
            </w:pPr>
          </w:p>
          <w:p w:rsidR="00CD2948" w:rsidRDefault="00CD2948" w:rsidP="0070056F">
            <w:pPr>
              <w:spacing w:line="240" w:lineRule="exact"/>
            </w:pPr>
          </w:p>
          <w:p w:rsidR="00CD2948" w:rsidRDefault="00CD2948" w:rsidP="0070056F">
            <w:pPr>
              <w:spacing w:line="240" w:lineRule="exact"/>
            </w:pPr>
          </w:p>
          <w:p w:rsidR="00CD2948" w:rsidRDefault="00CD2948" w:rsidP="0070056F">
            <w:pPr>
              <w:spacing w:line="240" w:lineRule="exact"/>
            </w:pPr>
          </w:p>
          <w:p w:rsidR="00CD2948" w:rsidRDefault="00CD2948" w:rsidP="0070056F">
            <w:pPr>
              <w:spacing w:line="240" w:lineRule="exact"/>
            </w:pPr>
          </w:p>
          <w:p w:rsidR="0070056F" w:rsidRDefault="0070056F" w:rsidP="0070056F">
            <w:pPr>
              <w:spacing w:line="240" w:lineRule="exact"/>
            </w:pPr>
          </w:p>
          <w:p w:rsidR="0070056F" w:rsidRDefault="0070056F" w:rsidP="0070056F">
            <w:pPr>
              <w:spacing w:line="240" w:lineRule="exact"/>
            </w:pPr>
          </w:p>
          <w:p w:rsidR="00CD2948" w:rsidRDefault="00CD2948" w:rsidP="0070056F">
            <w:pPr>
              <w:spacing w:line="240" w:lineRule="exact"/>
            </w:pPr>
            <w:r>
              <w:rPr>
                <w:rFonts w:hint="eastAsia"/>
              </w:rPr>
              <w:t>〇</w:t>
            </w:r>
          </w:p>
          <w:p w:rsidR="00CD2948" w:rsidRDefault="00CD2948" w:rsidP="0070056F">
            <w:pPr>
              <w:spacing w:line="240" w:lineRule="exact"/>
            </w:pPr>
          </w:p>
          <w:p w:rsidR="00CD2948" w:rsidRDefault="00CD2948" w:rsidP="0070056F">
            <w:pPr>
              <w:spacing w:line="240" w:lineRule="exact"/>
            </w:pPr>
          </w:p>
          <w:p w:rsidR="00CD2948" w:rsidRDefault="00CD2948" w:rsidP="0070056F">
            <w:pPr>
              <w:spacing w:line="240" w:lineRule="exact"/>
            </w:pPr>
          </w:p>
          <w:p w:rsidR="00CD2948" w:rsidRDefault="00CD2948" w:rsidP="0070056F">
            <w:pPr>
              <w:spacing w:line="240" w:lineRule="exact"/>
            </w:pPr>
          </w:p>
          <w:p w:rsidR="00CD2948" w:rsidRDefault="00CD2948" w:rsidP="0070056F">
            <w:pPr>
              <w:spacing w:line="240" w:lineRule="exact"/>
            </w:pPr>
          </w:p>
          <w:p w:rsidR="00CD2948" w:rsidRDefault="00CD2948" w:rsidP="0070056F">
            <w:pPr>
              <w:spacing w:line="240" w:lineRule="exact"/>
            </w:pPr>
            <w:r>
              <w:rPr>
                <w:rFonts w:hint="eastAsia"/>
              </w:rPr>
              <w:t>〇</w:t>
            </w:r>
          </w:p>
        </w:tc>
        <w:tc>
          <w:tcPr>
            <w:tcW w:w="426" w:type="dxa"/>
          </w:tcPr>
          <w:p w:rsidR="008B3463" w:rsidRDefault="00FF042F" w:rsidP="0070056F">
            <w:pPr>
              <w:spacing w:line="240" w:lineRule="exact"/>
            </w:pPr>
            <w:r>
              <w:rPr>
                <w:rFonts w:ascii="ＭＳ 明朝" w:hAnsi="ＭＳ 明朝" w:cs="ＭＳ 明朝"/>
              </w:rPr>
              <w:t>○</w:t>
            </w:r>
          </w:p>
          <w:p w:rsidR="008B3463" w:rsidRDefault="008B3463" w:rsidP="0070056F">
            <w:pPr>
              <w:spacing w:line="240" w:lineRule="exact"/>
            </w:pPr>
          </w:p>
          <w:p w:rsidR="008B3463" w:rsidRDefault="008B3463" w:rsidP="0070056F">
            <w:pPr>
              <w:spacing w:line="240" w:lineRule="exact"/>
            </w:pPr>
          </w:p>
          <w:p w:rsidR="008B3463" w:rsidRDefault="008B3463" w:rsidP="0070056F">
            <w:pPr>
              <w:spacing w:line="240" w:lineRule="exact"/>
            </w:pPr>
          </w:p>
          <w:p w:rsidR="008B3463" w:rsidRDefault="008B3463" w:rsidP="0070056F">
            <w:pPr>
              <w:spacing w:line="240" w:lineRule="exact"/>
            </w:pPr>
          </w:p>
          <w:p w:rsidR="008B3463" w:rsidRDefault="008B3463" w:rsidP="0070056F">
            <w:pPr>
              <w:spacing w:line="240" w:lineRule="exact"/>
            </w:pPr>
          </w:p>
          <w:p w:rsidR="008B3463" w:rsidRDefault="008B3463" w:rsidP="0070056F">
            <w:pPr>
              <w:spacing w:line="240" w:lineRule="exact"/>
            </w:pPr>
          </w:p>
          <w:p w:rsidR="008B3463" w:rsidRDefault="008B3463" w:rsidP="0070056F">
            <w:pPr>
              <w:spacing w:line="240" w:lineRule="exact"/>
            </w:pPr>
          </w:p>
          <w:p w:rsidR="008B3463" w:rsidRDefault="008B3463" w:rsidP="0070056F">
            <w:pPr>
              <w:spacing w:line="240" w:lineRule="exact"/>
            </w:pPr>
          </w:p>
          <w:p w:rsidR="008B3463" w:rsidRDefault="008B3463" w:rsidP="0070056F">
            <w:pPr>
              <w:spacing w:line="240" w:lineRule="exact"/>
            </w:pPr>
          </w:p>
          <w:p w:rsidR="008B3463" w:rsidRDefault="008B3463" w:rsidP="0070056F">
            <w:pPr>
              <w:spacing w:line="240" w:lineRule="exact"/>
            </w:pPr>
          </w:p>
          <w:p w:rsidR="008B3463" w:rsidRDefault="008B3463" w:rsidP="0070056F">
            <w:pPr>
              <w:spacing w:line="240" w:lineRule="exact"/>
            </w:pPr>
          </w:p>
          <w:p w:rsidR="008B3463" w:rsidRDefault="008B3463" w:rsidP="0070056F">
            <w:pPr>
              <w:spacing w:line="240" w:lineRule="exact"/>
            </w:pPr>
          </w:p>
          <w:p w:rsidR="008B3463" w:rsidRDefault="008B3463" w:rsidP="0070056F">
            <w:pPr>
              <w:spacing w:line="240" w:lineRule="exact"/>
            </w:pPr>
          </w:p>
          <w:p w:rsidR="008B3463" w:rsidRDefault="008B3463" w:rsidP="0070056F">
            <w:pPr>
              <w:spacing w:line="240" w:lineRule="exact"/>
            </w:pPr>
          </w:p>
          <w:p w:rsidR="008B3463" w:rsidRDefault="008B3463" w:rsidP="0070056F">
            <w:pPr>
              <w:spacing w:line="240" w:lineRule="exact"/>
            </w:pPr>
          </w:p>
          <w:p w:rsidR="00CD2948" w:rsidRDefault="00CD2948" w:rsidP="0070056F">
            <w:pPr>
              <w:spacing w:line="240" w:lineRule="exact"/>
            </w:pPr>
          </w:p>
        </w:tc>
        <w:tc>
          <w:tcPr>
            <w:tcW w:w="2691" w:type="dxa"/>
          </w:tcPr>
          <w:p w:rsidR="00574635" w:rsidRPr="00D26C71" w:rsidRDefault="0070056F" w:rsidP="0070056F">
            <w:pPr>
              <w:spacing w:line="240" w:lineRule="exact"/>
              <w:ind w:left="180" w:hangingChars="100" w:hanging="180"/>
              <w:rPr>
                <w:sz w:val="18"/>
                <w:szCs w:val="18"/>
              </w:rPr>
            </w:pPr>
            <w:r>
              <w:rPr>
                <w:rFonts w:hint="eastAsia"/>
                <w:sz w:val="18"/>
                <w:szCs w:val="18"/>
              </w:rPr>
              <w:t>・</w:t>
            </w:r>
            <w:r w:rsidR="00574635" w:rsidRPr="00D26C71">
              <w:rPr>
                <w:rFonts w:hint="eastAsia"/>
                <w:sz w:val="18"/>
                <w:szCs w:val="18"/>
              </w:rPr>
              <w:t>「諸行無常」「盛者必衰」を理解する。なぜ「異朝」や「本朝」の話を紹介しているのか</w:t>
            </w:r>
            <w:r w:rsidR="00856BAA">
              <w:rPr>
                <w:rFonts w:hint="eastAsia"/>
                <w:sz w:val="18"/>
                <w:szCs w:val="18"/>
              </w:rPr>
              <w:t>，</w:t>
            </w:r>
            <w:r w:rsidR="00574635" w:rsidRPr="00D26C71">
              <w:rPr>
                <w:rFonts w:hint="eastAsia"/>
                <w:sz w:val="18"/>
                <w:szCs w:val="18"/>
              </w:rPr>
              <w:t>その理由を考え</w:t>
            </w:r>
            <w:r w:rsidR="00856BAA">
              <w:rPr>
                <w:rFonts w:hint="eastAsia"/>
                <w:sz w:val="18"/>
                <w:szCs w:val="18"/>
              </w:rPr>
              <w:t>，</w:t>
            </w:r>
            <w:r w:rsidR="00FF042F" w:rsidRPr="00D26C71">
              <w:rPr>
                <w:rFonts w:hint="eastAsia"/>
                <w:sz w:val="18"/>
                <w:szCs w:val="18"/>
              </w:rPr>
              <w:t>条件に即して自分の考えをまとめている。</w:t>
            </w:r>
          </w:p>
          <w:p w:rsidR="00574635" w:rsidRPr="00D26C71" w:rsidRDefault="00574635" w:rsidP="0070056F">
            <w:pPr>
              <w:spacing w:line="240" w:lineRule="exact"/>
              <w:rPr>
                <w:sz w:val="18"/>
                <w:szCs w:val="18"/>
              </w:rPr>
            </w:pPr>
          </w:p>
          <w:p w:rsidR="00574635" w:rsidRPr="00D26C71" w:rsidRDefault="0070056F" w:rsidP="0070056F">
            <w:pPr>
              <w:spacing w:line="240" w:lineRule="exact"/>
              <w:ind w:left="180" w:hangingChars="100" w:hanging="180"/>
              <w:rPr>
                <w:sz w:val="18"/>
                <w:szCs w:val="18"/>
              </w:rPr>
            </w:pPr>
            <w:r>
              <w:rPr>
                <w:rFonts w:hint="eastAsia"/>
                <w:sz w:val="18"/>
                <w:szCs w:val="18"/>
              </w:rPr>
              <w:t>・</w:t>
            </w:r>
            <w:r w:rsidR="00CD2948" w:rsidRPr="00D26C71">
              <w:rPr>
                <w:rFonts w:hint="eastAsia"/>
                <w:sz w:val="18"/>
                <w:szCs w:val="18"/>
              </w:rPr>
              <w:t>直実の心情，敦盛の心情について読み取ろうとしている。また，グループで意見交流をしている。</w:t>
            </w:r>
            <w:r w:rsidR="00E65DF8">
              <w:rPr>
                <w:rFonts w:hint="eastAsia"/>
                <w:sz w:val="18"/>
                <w:szCs w:val="18"/>
              </w:rPr>
              <w:t>（ワークシート・意見交流）</w:t>
            </w:r>
          </w:p>
          <w:p w:rsidR="00E65DF8" w:rsidRDefault="00E65DF8" w:rsidP="0070056F">
            <w:pPr>
              <w:spacing w:line="240" w:lineRule="exact"/>
              <w:rPr>
                <w:sz w:val="18"/>
                <w:szCs w:val="18"/>
              </w:rPr>
            </w:pPr>
          </w:p>
          <w:p w:rsidR="008B3463" w:rsidRPr="00D26C71" w:rsidRDefault="0070056F" w:rsidP="0070056F">
            <w:pPr>
              <w:spacing w:line="240" w:lineRule="exact"/>
              <w:ind w:left="180" w:hangingChars="100" w:hanging="180"/>
              <w:rPr>
                <w:sz w:val="18"/>
                <w:szCs w:val="18"/>
              </w:rPr>
            </w:pPr>
            <w:r>
              <w:rPr>
                <w:rFonts w:hint="eastAsia"/>
                <w:sz w:val="18"/>
                <w:szCs w:val="18"/>
              </w:rPr>
              <w:t>・</w:t>
            </w:r>
            <w:r w:rsidR="008B3463" w:rsidRPr="00D26C71">
              <w:rPr>
                <w:rFonts w:hint="eastAsia"/>
                <w:sz w:val="18"/>
                <w:szCs w:val="18"/>
              </w:rPr>
              <w:t>源氏の戦いぶりから</w:t>
            </w:r>
            <w:r w:rsidR="00856BAA">
              <w:rPr>
                <w:rFonts w:hint="eastAsia"/>
                <w:sz w:val="18"/>
                <w:szCs w:val="18"/>
              </w:rPr>
              <w:t>，</w:t>
            </w:r>
            <w:r w:rsidR="008B3463" w:rsidRPr="00D26C71">
              <w:rPr>
                <w:rFonts w:hint="eastAsia"/>
                <w:sz w:val="18"/>
                <w:szCs w:val="18"/>
              </w:rPr>
              <w:t>源氏が命がけでこの戦を戦っていることを読み取る。</w:t>
            </w:r>
          </w:p>
          <w:p w:rsidR="008B3463" w:rsidRPr="00D26C71" w:rsidRDefault="0070056F" w:rsidP="0070056F">
            <w:pPr>
              <w:spacing w:line="240" w:lineRule="exact"/>
              <w:ind w:left="180" w:hangingChars="100" w:hanging="180"/>
              <w:rPr>
                <w:sz w:val="18"/>
                <w:szCs w:val="18"/>
              </w:rPr>
            </w:pPr>
            <w:r>
              <w:rPr>
                <w:rFonts w:hint="eastAsia"/>
                <w:sz w:val="18"/>
                <w:szCs w:val="18"/>
              </w:rPr>
              <w:t>・</w:t>
            </w:r>
            <w:r w:rsidR="008B3463" w:rsidRPr="00D26C71">
              <w:rPr>
                <w:rFonts w:hint="eastAsia"/>
                <w:sz w:val="18"/>
                <w:szCs w:val="18"/>
              </w:rPr>
              <w:t>義経の命令を逆らえない立場</w:t>
            </w:r>
            <w:r w:rsidR="00856BAA">
              <w:rPr>
                <w:rFonts w:hint="eastAsia"/>
                <w:sz w:val="18"/>
                <w:szCs w:val="18"/>
              </w:rPr>
              <w:t>，</w:t>
            </w:r>
            <w:r w:rsidR="008B3463" w:rsidRPr="00D26C71">
              <w:rPr>
                <w:rFonts w:hint="eastAsia"/>
                <w:sz w:val="18"/>
                <w:szCs w:val="18"/>
              </w:rPr>
              <w:t>命に代えても</w:t>
            </w:r>
            <w:r w:rsidR="00856BAA">
              <w:rPr>
                <w:rFonts w:hint="eastAsia"/>
                <w:sz w:val="18"/>
                <w:szCs w:val="18"/>
              </w:rPr>
              <w:t>，</w:t>
            </w:r>
            <w:r w:rsidR="008B3463" w:rsidRPr="00D26C71">
              <w:rPr>
                <w:rFonts w:hint="eastAsia"/>
                <w:sz w:val="18"/>
                <w:szCs w:val="18"/>
              </w:rPr>
              <w:t>絶対にあてなければならない使命を読み取っている。</w:t>
            </w:r>
            <w:r w:rsidR="00E65DF8">
              <w:rPr>
                <w:rFonts w:hint="eastAsia"/>
                <w:sz w:val="18"/>
                <w:szCs w:val="18"/>
              </w:rPr>
              <w:t>（ワークシート）</w:t>
            </w:r>
          </w:p>
          <w:p w:rsidR="00E65DF8" w:rsidRDefault="00E65DF8" w:rsidP="0070056F">
            <w:pPr>
              <w:spacing w:line="240" w:lineRule="exact"/>
              <w:rPr>
                <w:sz w:val="18"/>
                <w:szCs w:val="18"/>
              </w:rPr>
            </w:pPr>
          </w:p>
          <w:p w:rsidR="008B3463" w:rsidRPr="00D26C71" w:rsidRDefault="0070056F" w:rsidP="0070056F">
            <w:pPr>
              <w:spacing w:line="240" w:lineRule="exact"/>
              <w:ind w:left="180" w:hangingChars="100" w:hanging="180"/>
              <w:rPr>
                <w:sz w:val="18"/>
                <w:szCs w:val="18"/>
              </w:rPr>
            </w:pPr>
            <w:r>
              <w:rPr>
                <w:rFonts w:hint="eastAsia"/>
                <w:sz w:val="18"/>
                <w:szCs w:val="18"/>
              </w:rPr>
              <w:t>・</w:t>
            </w:r>
            <w:r w:rsidR="008B3463" w:rsidRPr="00D26C71">
              <w:rPr>
                <w:rFonts w:hint="eastAsia"/>
                <w:sz w:val="18"/>
                <w:szCs w:val="18"/>
              </w:rPr>
              <w:t>「射たり」「情けなし」のことばの背景にある立場の違いや</w:t>
            </w:r>
            <w:r w:rsidR="00856BAA">
              <w:rPr>
                <w:rFonts w:hint="eastAsia"/>
                <w:sz w:val="18"/>
                <w:szCs w:val="18"/>
              </w:rPr>
              <w:t>，</w:t>
            </w:r>
            <w:r w:rsidR="008B3463" w:rsidRPr="00D26C71">
              <w:rPr>
                <w:rFonts w:hint="eastAsia"/>
                <w:sz w:val="18"/>
                <w:szCs w:val="18"/>
              </w:rPr>
              <w:t>価値の違いを読み取っている。</w:t>
            </w:r>
            <w:r w:rsidR="00E65DF8">
              <w:rPr>
                <w:rFonts w:hint="eastAsia"/>
                <w:sz w:val="18"/>
                <w:szCs w:val="18"/>
              </w:rPr>
              <w:t>（ワークシート・意見交流）</w:t>
            </w:r>
          </w:p>
          <w:p w:rsidR="00E65DF8" w:rsidRDefault="00E65DF8" w:rsidP="0070056F">
            <w:pPr>
              <w:spacing w:line="240" w:lineRule="exact"/>
              <w:rPr>
                <w:sz w:val="18"/>
                <w:szCs w:val="18"/>
              </w:rPr>
            </w:pPr>
          </w:p>
          <w:p w:rsidR="008B3463" w:rsidRPr="00D26C71" w:rsidRDefault="0070056F" w:rsidP="0070056F">
            <w:pPr>
              <w:spacing w:line="240" w:lineRule="exact"/>
              <w:ind w:left="180" w:hangingChars="100" w:hanging="180"/>
              <w:rPr>
                <w:sz w:val="18"/>
                <w:szCs w:val="18"/>
              </w:rPr>
            </w:pPr>
            <w:r>
              <w:rPr>
                <w:rFonts w:hint="eastAsia"/>
                <w:sz w:val="18"/>
                <w:szCs w:val="18"/>
              </w:rPr>
              <w:t>・</w:t>
            </w:r>
            <w:r w:rsidR="008B3463" w:rsidRPr="00D26C71">
              <w:rPr>
                <w:rFonts w:hint="eastAsia"/>
                <w:sz w:val="18"/>
                <w:szCs w:val="18"/>
              </w:rPr>
              <w:t>義経がどういうことを考えて</w:t>
            </w:r>
            <w:r w:rsidR="00856BAA">
              <w:rPr>
                <w:rFonts w:hint="eastAsia"/>
                <w:sz w:val="18"/>
                <w:szCs w:val="18"/>
              </w:rPr>
              <w:t>，</w:t>
            </w:r>
            <w:r w:rsidR="008B3463" w:rsidRPr="00D26C71">
              <w:rPr>
                <w:rFonts w:hint="eastAsia"/>
                <w:sz w:val="18"/>
                <w:szCs w:val="18"/>
              </w:rPr>
              <w:t>弓をひろったかを読み取り</w:t>
            </w:r>
            <w:r w:rsidR="00856BAA">
              <w:rPr>
                <w:rFonts w:hint="eastAsia"/>
                <w:sz w:val="18"/>
                <w:szCs w:val="18"/>
              </w:rPr>
              <w:t>，</w:t>
            </w:r>
            <w:r w:rsidR="008B3463" w:rsidRPr="00D26C71">
              <w:rPr>
                <w:rFonts w:hint="eastAsia"/>
                <w:sz w:val="18"/>
                <w:szCs w:val="18"/>
              </w:rPr>
              <w:t>義経の考え方</w:t>
            </w:r>
            <w:r w:rsidR="00856BAA">
              <w:rPr>
                <w:rFonts w:hint="eastAsia"/>
                <w:sz w:val="18"/>
                <w:szCs w:val="18"/>
              </w:rPr>
              <w:t>，</w:t>
            </w:r>
            <w:r w:rsidR="008B3463" w:rsidRPr="00D26C71">
              <w:rPr>
                <w:rFonts w:hint="eastAsia"/>
                <w:sz w:val="18"/>
                <w:szCs w:val="18"/>
              </w:rPr>
              <w:t>生き方にむすびつけて考えている。</w:t>
            </w:r>
          </w:p>
        </w:tc>
        <w:tc>
          <w:tcPr>
            <w:tcW w:w="1418" w:type="dxa"/>
          </w:tcPr>
          <w:p w:rsidR="0038070B" w:rsidRDefault="0038070B" w:rsidP="0070056F">
            <w:pPr>
              <w:spacing w:line="240" w:lineRule="exact"/>
            </w:pPr>
          </w:p>
          <w:p w:rsidR="0038070B" w:rsidRPr="00C00CF4" w:rsidRDefault="0038070B" w:rsidP="0070056F">
            <w:pPr>
              <w:spacing w:line="240" w:lineRule="exact"/>
            </w:pPr>
          </w:p>
          <w:p w:rsidR="008B3463" w:rsidRPr="0070056F" w:rsidRDefault="0070056F" w:rsidP="00FB62A7">
            <w:pPr>
              <w:spacing w:line="240" w:lineRule="exact"/>
              <w:ind w:left="360" w:hangingChars="200" w:hanging="360"/>
              <w:rPr>
                <w:sz w:val="18"/>
                <w:szCs w:val="18"/>
              </w:rPr>
            </w:pPr>
            <w:r w:rsidRPr="0070056F">
              <w:rPr>
                <w:rFonts w:hint="eastAsia"/>
                <w:sz w:val="18"/>
                <w:szCs w:val="18"/>
              </w:rPr>
              <w:t>★</w:t>
            </w:r>
            <w:r w:rsidR="0038070B" w:rsidRPr="0070056F">
              <w:rPr>
                <w:rFonts w:hint="eastAsia"/>
                <w:sz w:val="18"/>
                <w:szCs w:val="18"/>
              </w:rPr>
              <w:t>①情報収集力のルーブリックを提示する。</w:t>
            </w:r>
            <w:r w:rsidRPr="0070056F">
              <w:rPr>
                <w:rFonts w:hint="eastAsia"/>
                <w:sz w:val="18"/>
                <w:szCs w:val="18"/>
              </w:rPr>
              <w:t>（</w:t>
            </w:r>
            <w:r w:rsidR="00FF042F" w:rsidRPr="0070056F">
              <w:rPr>
                <w:sz w:val="18"/>
                <w:szCs w:val="18"/>
              </w:rPr>
              <w:t>ワークシート</w:t>
            </w:r>
            <w:r w:rsidRPr="0070056F">
              <w:rPr>
                <w:rFonts w:hint="eastAsia"/>
                <w:sz w:val="18"/>
                <w:szCs w:val="18"/>
              </w:rPr>
              <w:t>）</w:t>
            </w:r>
          </w:p>
          <w:p w:rsidR="00632E8F" w:rsidRDefault="00632E8F" w:rsidP="0070056F">
            <w:pPr>
              <w:spacing w:line="240" w:lineRule="exact"/>
            </w:pPr>
          </w:p>
          <w:p w:rsidR="00632E8F" w:rsidRDefault="00632E8F" w:rsidP="0070056F">
            <w:pPr>
              <w:spacing w:line="240" w:lineRule="exact"/>
            </w:pPr>
          </w:p>
          <w:p w:rsidR="00632E8F" w:rsidRDefault="00632E8F" w:rsidP="0070056F">
            <w:pPr>
              <w:spacing w:line="240" w:lineRule="exact"/>
            </w:pPr>
          </w:p>
          <w:p w:rsidR="00632E8F" w:rsidRDefault="00632E8F" w:rsidP="0070056F">
            <w:pPr>
              <w:spacing w:line="240" w:lineRule="exact"/>
            </w:pPr>
          </w:p>
          <w:p w:rsidR="00632E8F" w:rsidRDefault="00632E8F" w:rsidP="0070056F">
            <w:pPr>
              <w:spacing w:line="240" w:lineRule="exact"/>
            </w:pPr>
          </w:p>
          <w:p w:rsidR="00632E8F" w:rsidRDefault="00632E8F" w:rsidP="0070056F">
            <w:pPr>
              <w:spacing w:line="240" w:lineRule="exact"/>
            </w:pPr>
          </w:p>
          <w:p w:rsidR="00632E8F" w:rsidRDefault="00632E8F" w:rsidP="0070056F">
            <w:pPr>
              <w:spacing w:line="240" w:lineRule="exact"/>
            </w:pPr>
          </w:p>
          <w:p w:rsidR="00632E8F" w:rsidRDefault="00632E8F" w:rsidP="0070056F">
            <w:pPr>
              <w:spacing w:line="240" w:lineRule="exact"/>
            </w:pPr>
          </w:p>
          <w:p w:rsidR="00632E8F" w:rsidRDefault="00632E8F" w:rsidP="0070056F">
            <w:pPr>
              <w:spacing w:line="240" w:lineRule="exact"/>
            </w:pPr>
          </w:p>
          <w:p w:rsidR="00632E8F" w:rsidRDefault="00632E8F" w:rsidP="0070056F">
            <w:pPr>
              <w:spacing w:line="240" w:lineRule="exact"/>
            </w:pPr>
          </w:p>
          <w:p w:rsidR="00632E8F" w:rsidRPr="00B4587D" w:rsidRDefault="00632E8F" w:rsidP="0070056F">
            <w:pPr>
              <w:spacing w:line="240" w:lineRule="exact"/>
            </w:pPr>
          </w:p>
        </w:tc>
      </w:tr>
      <w:tr w:rsidR="008B3463" w:rsidTr="0011557A">
        <w:trPr>
          <w:trHeight w:val="1272"/>
        </w:trPr>
        <w:tc>
          <w:tcPr>
            <w:tcW w:w="464" w:type="dxa"/>
          </w:tcPr>
          <w:p w:rsidR="008B3463" w:rsidRDefault="008B3463" w:rsidP="007E5951">
            <w:r>
              <w:rPr>
                <w:rFonts w:hint="eastAsia"/>
              </w:rPr>
              <w:t>３</w:t>
            </w:r>
          </w:p>
        </w:tc>
        <w:tc>
          <w:tcPr>
            <w:tcW w:w="426" w:type="dxa"/>
          </w:tcPr>
          <w:p w:rsidR="008B3463" w:rsidRDefault="008B3463" w:rsidP="0070056F">
            <w:pPr>
              <w:spacing w:line="240" w:lineRule="exact"/>
            </w:pPr>
            <w:r>
              <w:rPr>
                <w:rFonts w:hint="eastAsia"/>
              </w:rPr>
              <w:t>１</w:t>
            </w:r>
          </w:p>
          <w:p w:rsidR="00C57C17" w:rsidRDefault="00C57C17" w:rsidP="0070056F">
            <w:pPr>
              <w:spacing w:line="240" w:lineRule="exact"/>
            </w:pPr>
          </w:p>
          <w:p w:rsidR="00C57C17" w:rsidRDefault="00C57C17" w:rsidP="0070056F">
            <w:pPr>
              <w:spacing w:line="240" w:lineRule="exact"/>
            </w:pPr>
          </w:p>
          <w:p w:rsidR="00C57C17" w:rsidRDefault="00C57C17" w:rsidP="0070056F">
            <w:pPr>
              <w:spacing w:line="240" w:lineRule="exact"/>
            </w:pPr>
          </w:p>
          <w:p w:rsidR="00C57C17" w:rsidRDefault="00C57C17" w:rsidP="0070056F">
            <w:pPr>
              <w:spacing w:line="240" w:lineRule="exact"/>
            </w:pPr>
          </w:p>
          <w:p w:rsidR="00C57C17" w:rsidRDefault="00C57C17" w:rsidP="0070056F">
            <w:pPr>
              <w:spacing w:line="240" w:lineRule="exact"/>
            </w:pPr>
          </w:p>
          <w:p w:rsidR="00C57C17" w:rsidRDefault="00C57C17" w:rsidP="0070056F">
            <w:pPr>
              <w:spacing w:line="240" w:lineRule="exact"/>
            </w:pPr>
          </w:p>
          <w:p w:rsidR="00C57C17" w:rsidRDefault="00C57C17" w:rsidP="0070056F">
            <w:pPr>
              <w:spacing w:line="240" w:lineRule="exact"/>
            </w:pPr>
            <w:r>
              <w:rPr>
                <w:rFonts w:hint="eastAsia"/>
              </w:rPr>
              <w:t>２</w:t>
            </w:r>
          </w:p>
        </w:tc>
        <w:tc>
          <w:tcPr>
            <w:tcW w:w="3754" w:type="dxa"/>
          </w:tcPr>
          <w:p w:rsidR="00C57C17" w:rsidRDefault="00F00901" w:rsidP="0070056F">
            <w:pPr>
              <w:spacing w:line="240" w:lineRule="exact"/>
            </w:pPr>
            <w:r>
              <w:rPr>
                <w:noProof/>
              </w:rPr>
              <w:pict>
                <v:roundrect id="_x0000_s1048" style="position:absolute;left:0;text-align:left;margin-left:2.3pt;margin-top:5.7pt;width:78pt;height:18.75pt;z-index:251686912;mso-position-horizontal-relative:text;mso-position-vertical-relative:text" arcsize="10923f">
                  <v:textbox style="mso-next-textbox:#_x0000_s1048" inset="5.85pt,.7pt,5.85pt,.7pt">
                    <w:txbxContent>
                      <w:p w:rsidR="009406CA" w:rsidRPr="00C57C17" w:rsidRDefault="009406CA" w:rsidP="00C57C17">
                        <w:pPr>
                          <w:rPr>
                            <w:rFonts w:asciiTheme="majorEastAsia" w:eastAsiaTheme="majorEastAsia" w:hAnsiTheme="majorEastAsia"/>
                            <w:b/>
                          </w:rPr>
                        </w:pPr>
                        <w:r>
                          <w:rPr>
                            <w:rFonts w:asciiTheme="majorEastAsia" w:eastAsiaTheme="majorEastAsia" w:hAnsiTheme="majorEastAsia" w:hint="eastAsia"/>
                            <w:b/>
                          </w:rPr>
                          <w:t>整理・分析</w:t>
                        </w:r>
                      </w:p>
                    </w:txbxContent>
                  </v:textbox>
                </v:roundrect>
              </w:pict>
            </w:r>
          </w:p>
          <w:p w:rsidR="00C57C17" w:rsidRDefault="00C57C17" w:rsidP="0070056F">
            <w:pPr>
              <w:spacing w:line="240" w:lineRule="exact"/>
            </w:pPr>
          </w:p>
          <w:p w:rsidR="00291A06" w:rsidRDefault="0070056F" w:rsidP="0070056F">
            <w:pPr>
              <w:spacing w:line="240" w:lineRule="exact"/>
              <w:ind w:left="210" w:hangingChars="100" w:hanging="210"/>
            </w:pPr>
            <w:r>
              <w:rPr>
                <w:rFonts w:hint="eastAsia"/>
              </w:rPr>
              <w:t>・</w:t>
            </w:r>
            <w:r w:rsidR="00291A06">
              <w:rPr>
                <w:rFonts w:hint="eastAsia"/>
              </w:rPr>
              <w:t>読み取った四つの場面から，二つの場面を抜き出し</w:t>
            </w:r>
            <w:r w:rsidR="00856BAA">
              <w:rPr>
                <w:rFonts w:hint="eastAsia"/>
              </w:rPr>
              <w:t>，</w:t>
            </w:r>
            <w:r w:rsidR="00291A06">
              <w:rPr>
                <w:rFonts w:hint="eastAsia"/>
              </w:rPr>
              <w:t>そこから読み取られる語り手のメッセージを考え</w:t>
            </w:r>
            <w:r w:rsidR="00856BAA">
              <w:rPr>
                <w:rFonts w:hint="eastAsia"/>
              </w:rPr>
              <w:t>，</w:t>
            </w:r>
            <w:r w:rsidR="00291A06">
              <w:rPr>
                <w:rFonts w:hint="eastAsia"/>
              </w:rPr>
              <w:t>グループで交流する。</w:t>
            </w:r>
          </w:p>
          <w:p w:rsidR="00C57C17" w:rsidRDefault="00F00901" w:rsidP="0070056F">
            <w:pPr>
              <w:spacing w:line="240" w:lineRule="exact"/>
            </w:pPr>
            <w:r>
              <w:rPr>
                <w:noProof/>
              </w:rPr>
              <w:pict>
                <v:roundrect id="_x0000_s1049" style="position:absolute;left:0;text-align:left;margin-left:-.7pt;margin-top:3.9pt;width:123pt;height:19.5pt;z-index:251687936" arcsize="10923f">
                  <v:textbox style="mso-next-textbox:#_x0000_s1049" inset="5.85pt,.7pt,5.85pt,.7pt">
                    <w:txbxContent>
                      <w:p w:rsidR="009406CA" w:rsidRPr="00C57C17" w:rsidRDefault="009406CA" w:rsidP="00C57C17">
                        <w:pPr>
                          <w:rPr>
                            <w:rFonts w:asciiTheme="majorEastAsia" w:eastAsiaTheme="majorEastAsia" w:hAnsiTheme="majorEastAsia"/>
                            <w:b/>
                          </w:rPr>
                        </w:pPr>
                        <w:r>
                          <w:rPr>
                            <w:rFonts w:asciiTheme="majorEastAsia" w:eastAsiaTheme="majorEastAsia" w:hAnsiTheme="majorEastAsia" w:hint="eastAsia"/>
                            <w:b/>
                          </w:rPr>
                          <w:t>まとめ・創造・表現</w:t>
                        </w:r>
                      </w:p>
                    </w:txbxContent>
                  </v:textbox>
                </v:roundrect>
              </w:pict>
            </w:r>
          </w:p>
          <w:p w:rsidR="00C57C17" w:rsidRDefault="00C57C17" w:rsidP="0070056F">
            <w:pPr>
              <w:spacing w:line="240" w:lineRule="exact"/>
            </w:pPr>
          </w:p>
          <w:p w:rsidR="008B3463" w:rsidRDefault="0070056F" w:rsidP="0070056F">
            <w:pPr>
              <w:spacing w:line="240" w:lineRule="exact"/>
              <w:ind w:left="210" w:hangingChars="100" w:hanging="210"/>
            </w:pPr>
            <w:r>
              <w:rPr>
                <w:rFonts w:hint="eastAsia"/>
              </w:rPr>
              <w:t>・</w:t>
            </w:r>
            <w:r w:rsidR="008B3463">
              <w:rPr>
                <w:rFonts w:hint="eastAsia"/>
              </w:rPr>
              <w:t>自分の生き方</w:t>
            </w:r>
            <w:r w:rsidR="00856BAA">
              <w:rPr>
                <w:rFonts w:hint="eastAsia"/>
              </w:rPr>
              <w:t>，</w:t>
            </w:r>
            <w:r w:rsidR="008B3463">
              <w:rPr>
                <w:rFonts w:hint="eastAsia"/>
              </w:rPr>
              <w:t>自分の体験と結びつけ</w:t>
            </w:r>
            <w:r w:rsidR="00856BAA">
              <w:rPr>
                <w:rFonts w:hint="eastAsia"/>
              </w:rPr>
              <w:t>，</w:t>
            </w:r>
            <w:r w:rsidR="008B3463">
              <w:rPr>
                <w:rFonts w:hint="eastAsia"/>
              </w:rPr>
              <w:t>当時の人の生き方</w:t>
            </w:r>
            <w:r w:rsidR="00856BAA">
              <w:rPr>
                <w:rFonts w:hint="eastAsia"/>
              </w:rPr>
              <w:t>，</w:t>
            </w:r>
            <w:r w:rsidR="008B3463">
              <w:rPr>
                <w:rFonts w:hint="eastAsia"/>
              </w:rPr>
              <w:t>考え方と比較し</w:t>
            </w:r>
            <w:r w:rsidR="00856BAA">
              <w:rPr>
                <w:rFonts w:hint="eastAsia"/>
              </w:rPr>
              <w:t>，『平家物語』の書評文を</w:t>
            </w:r>
            <w:r w:rsidR="008B3463">
              <w:rPr>
                <w:rFonts w:hint="eastAsia"/>
              </w:rPr>
              <w:t>作る。</w:t>
            </w:r>
          </w:p>
          <w:p w:rsidR="00B4587D" w:rsidRDefault="00F00901" w:rsidP="0070056F">
            <w:pPr>
              <w:spacing w:line="240" w:lineRule="exact"/>
            </w:pPr>
            <w:r>
              <w:rPr>
                <w:noProof/>
              </w:rPr>
              <w:pict>
                <v:roundrect id="_x0000_s1056" style="position:absolute;left:0;text-align:left;margin-left:-2.2pt;margin-top:3.9pt;width:65.25pt;height:19.5pt;z-index:251694080" arcsize="10923f">
                  <v:textbox style="mso-next-textbox:#_x0000_s1056" inset="5.85pt,.7pt,5.85pt,.7pt">
                    <w:txbxContent>
                      <w:p w:rsidR="009406CA" w:rsidRPr="00C57C17" w:rsidRDefault="009406CA" w:rsidP="00B4587D">
                        <w:pPr>
                          <w:rPr>
                            <w:rFonts w:asciiTheme="majorEastAsia" w:eastAsiaTheme="majorEastAsia" w:hAnsiTheme="majorEastAsia"/>
                            <w:b/>
                          </w:rPr>
                        </w:pPr>
                        <w:r>
                          <w:rPr>
                            <w:rFonts w:asciiTheme="majorEastAsia" w:eastAsiaTheme="majorEastAsia" w:hAnsiTheme="majorEastAsia" w:hint="eastAsia"/>
                            <w:b/>
                          </w:rPr>
                          <w:t>振り返り</w:t>
                        </w:r>
                      </w:p>
                    </w:txbxContent>
                  </v:textbox>
                </v:roundrect>
              </w:pict>
            </w:r>
          </w:p>
          <w:p w:rsidR="00B4587D" w:rsidRDefault="00B4587D" w:rsidP="0070056F">
            <w:pPr>
              <w:spacing w:line="240" w:lineRule="exact"/>
            </w:pPr>
          </w:p>
          <w:p w:rsidR="00B4587D" w:rsidRPr="005359AB" w:rsidRDefault="0070056F" w:rsidP="0070056F">
            <w:pPr>
              <w:spacing w:line="240" w:lineRule="exact"/>
              <w:ind w:left="210" w:hangingChars="100" w:hanging="210"/>
            </w:pPr>
            <w:r>
              <w:rPr>
                <w:rFonts w:hint="eastAsia"/>
              </w:rPr>
              <w:t>・</w:t>
            </w:r>
            <w:r w:rsidR="00B4587D">
              <w:rPr>
                <w:rFonts w:hint="eastAsia"/>
              </w:rPr>
              <w:t>今後，</w:t>
            </w:r>
            <w:r w:rsidR="005359AB">
              <w:rPr>
                <w:rFonts w:hint="eastAsia"/>
              </w:rPr>
              <w:t>他の</w:t>
            </w:r>
            <w:r w:rsidR="00B4587D">
              <w:rPr>
                <w:rFonts w:hint="eastAsia"/>
              </w:rPr>
              <w:t>文学作品を読むときに</w:t>
            </w:r>
            <w:r w:rsidR="00856BAA">
              <w:rPr>
                <w:rFonts w:hint="eastAsia"/>
              </w:rPr>
              <w:t>も同じ方法で「書評」が書け，作品のメッセージに迫る</w:t>
            </w:r>
            <w:r w:rsidR="005359AB">
              <w:rPr>
                <w:rFonts w:hint="eastAsia"/>
              </w:rPr>
              <w:t>ことができるか考える。</w:t>
            </w:r>
          </w:p>
        </w:tc>
        <w:tc>
          <w:tcPr>
            <w:tcW w:w="426" w:type="dxa"/>
          </w:tcPr>
          <w:p w:rsidR="008B3463" w:rsidRDefault="008B3463" w:rsidP="0070056F">
            <w:pPr>
              <w:spacing w:line="240" w:lineRule="exact"/>
            </w:pPr>
          </w:p>
        </w:tc>
        <w:tc>
          <w:tcPr>
            <w:tcW w:w="426" w:type="dxa"/>
          </w:tcPr>
          <w:p w:rsidR="008B3463" w:rsidRDefault="008B3463" w:rsidP="0070056F">
            <w:pPr>
              <w:spacing w:line="240" w:lineRule="exact"/>
            </w:pPr>
            <w:r>
              <w:rPr>
                <w:rFonts w:hint="eastAsia"/>
              </w:rPr>
              <w:t>◎</w:t>
            </w:r>
          </w:p>
        </w:tc>
        <w:tc>
          <w:tcPr>
            <w:tcW w:w="426" w:type="dxa"/>
          </w:tcPr>
          <w:p w:rsidR="008B3463" w:rsidRDefault="008B3463" w:rsidP="0070056F">
            <w:pPr>
              <w:spacing w:line="240" w:lineRule="exact"/>
            </w:pPr>
          </w:p>
          <w:p w:rsidR="00E65DF8" w:rsidRDefault="00E65DF8" w:rsidP="0070056F">
            <w:pPr>
              <w:spacing w:line="240" w:lineRule="exact"/>
            </w:pPr>
          </w:p>
          <w:p w:rsidR="00E65DF8" w:rsidRDefault="00E65DF8" w:rsidP="0070056F">
            <w:pPr>
              <w:spacing w:line="240" w:lineRule="exact"/>
            </w:pPr>
          </w:p>
          <w:p w:rsidR="00E65DF8" w:rsidRDefault="00E65DF8" w:rsidP="0070056F">
            <w:pPr>
              <w:spacing w:line="240" w:lineRule="exact"/>
            </w:pPr>
          </w:p>
          <w:p w:rsidR="00E65DF8" w:rsidRDefault="00E65DF8" w:rsidP="0070056F">
            <w:pPr>
              <w:spacing w:line="240" w:lineRule="exact"/>
            </w:pPr>
          </w:p>
          <w:p w:rsidR="00E65DF8" w:rsidRDefault="00E65DF8" w:rsidP="0070056F">
            <w:pPr>
              <w:spacing w:line="240" w:lineRule="exact"/>
            </w:pPr>
          </w:p>
          <w:p w:rsidR="00E65DF8" w:rsidRDefault="00E65DF8" w:rsidP="0070056F">
            <w:pPr>
              <w:spacing w:line="240" w:lineRule="exact"/>
            </w:pPr>
          </w:p>
          <w:p w:rsidR="00E65DF8" w:rsidRDefault="00E65DF8" w:rsidP="0070056F">
            <w:pPr>
              <w:spacing w:line="240" w:lineRule="exact"/>
            </w:pPr>
            <w:r>
              <w:rPr>
                <w:rFonts w:hint="eastAsia"/>
              </w:rPr>
              <w:t>○</w:t>
            </w:r>
          </w:p>
        </w:tc>
        <w:tc>
          <w:tcPr>
            <w:tcW w:w="2691" w:type="dxa"/>
          </w:tcPr>
          <w:p w:rsidR="008B3463" w:rsidRDefault="003141E1" w:rsidP="003141E1">
            <w:pPr>
              <w:spacing w:line="240" w:lineRule="exact"/>
              <w:ind w:left="210" w:hangingChars="100" w:hanging="210"/>
            </w:pPr>
            <w:r>
              <w:rPr>
                <w:rFonts w:hint="eastAsia"/>
              </w:rPr>
              <w:t>・</w:t>
            </w:r>
            <w:r w:rsidR="00291A06">
              <w:t>登場人物の心情に触れ</w:t>
            </w:r>
            <w:r w:rsidR="00856BAA">
              <w:t>，</w:t>
            </w:r>
            <w:r w:rsidR="00291A06">
              <w:t>語り手の意図を考えている。</w:t>
            </w:r>
          </w:p>
          <w:p w:rsidR="00291A06" w:rsidRDefault="003141E1" w:rsidP="003141E1">
            <w:pPr>
              <w:spacing w:line="240" w:lineRule="exact"/>
              <w:ind w:left="210" w:hangingChars="100" w:hanging="210"/>
            </w:pPr>
            <w:r>
              <w:rPr>
                <w:rFonts w:hint="eastAsia"/>
              </w:rPr>
              <w:t>・</w:t>
            </w:r>
            <w:r w:rsidR="00291A06">
              <w:rPr>
                <w:rFonts w:hint="eastAsia"/>
              </w:rPr>
              <w:t>自分の考えをグループで交流している。</w:t>
            </w:r>
            <w:r w:rsidR="00E65DF8">
              <w:rPr>
                <w:rFonts w:hint="eastAsia"/>
              </w:rPr>
              <w:t>（ワークシート・意見交流）</w:t>
            </w:r>
          </w:p>
          <w:p w:rsidR="00291A06" w:rsidRDefault="00291A06" w:rsidP="0070056F">
            <w:pPr>
              <w:spacing w:line="240" w:lineRule="exact"/>
            </w:pPr>
          </w:p>
          <w:p w:rsidR="00E65DF8" w:rsidRDefault="00E65DF8" w:rsidP="0070056F">
            <w:pPr>
              <w:spacing w:line="240" w:lineRule="exact"/>
            </w:pPr>
          </w:p>
          <w:p w:rsidR="00A36B82" w:rsidRDefault="003141E1" w:rsidP="003141E1">
            <w:pPr>
              <w:spacing w:line="240" w:lineRule="exact"/>
              <w:ind w:left="210" w:hangingChars="100" w:hanging="210"/>
            </w:pPr>
            <w:r>
              <w:rPr>
                <w:rFonts w:hint="eastAsia"/>
              </w:rPr>
              <w:t>・</w:t>
            </w:r>
            <w:r w:rsidR="00C03FAD">
              <w:rPr>
                <w:rFonts w:hint="eastAsia"/>
              </w:rPr>
              <w:t>『平家物語』の書評文</w:t>
            </w:r>
            <w:r w:rsidR="00A36B82">
              <w:rPr>
                <w:rFonts w:hint="eastAsia"/>
              </w:rPr>
              <w:t>を作成し，</w:t>
            </w:r>
            <w:r w:rsidR="005359AB">
              <w:rPr>
                <w:rFonts w:hint="eastAsia"/>
              </w:rPr>
              <w:t>グループで交流し，お互いの感想を伝え合う。</w:t>
            </w:r>
            <w:r w:rsidR="00E65DF8">
              <w:rPr>
                <w:rFonts w:hint="eastAsia"/>
              </w:rPr>
              <w:t>（書評文・意見交流）</w:t>
            </w:r>
          </w:p>
          <w:p w:rsidR="00A36B82" w:rsidRDefault="00A36B82" w:rsidP="0070056F">
            <w:pPr>
              <w:spacing w:line="240" w:lineRule="exact"/>
            </w:pPr>
          </w:p>
          <w:p w:rsidR="00E65DF8" w:rsidRDefault="00E65DF8" w:rsidP="0070056F">
            <w:pPr>
              <w:spacing w:line="240" w:lineRule="exact"/>
            </w:pPr>
          </w:p>
          <w:p w:rsidR="00A36B82" w:rsidRPr="00A36B82" w:rsidRDefault="003141E1" w:rsidP="0070056F">
            <w:pPr>
              <w:spacing w:line="240" w:lineRule="exact"/>
            </w:pPr>
            <w:r>
              <w:rPr>
                <w:rFonts w:hint="eastAsia"/>
              </w:rPr>
              <w:t>・</w:t>
            </w:r>
            <w:r w:rsidR="00A36B82">
              <w:rPr>
                <w:rFonts w:hint="eastAsia"/>
              </w:rPr>
              <w:t>自己評価</w:t>
            </w:r>
            <w:r w:rsidR="00E65DF8">
              <w:rPr>
                <w:rFonts w:hint="eastAsia"/>
              </w:rPr>
              <w:t>（ルーブリック）</w:t>
            </w:r>
          </w:p>
        </w:tc>
        <w:tc>
          <w:tcPr>
            <w:tcW w:w="1418" w:type="dxa"/>
          </w:tcPr>
          <w:p w:rsidR="008B3463" w:rsidRPr="0070056F" w:rsidRDefault="0070056F" w:rsidP="00FB62A7">
            <w:pPr>
              <w:spacing w:line="240" w:lineRule="exact"/>
              <w:ind w:left="360" w:hangingChars="200" w:hanging="360"/>
              <w:rPr>
                <w:sz w:val="18"/>
                <w:szCs w:val="18"/>
              </w:rPr>
            </w:pPr>
            <w:r w:rsidRPr="0070056F">
              <w:rPr>
                <w:rFonts w:hint="eastAsia"/>
                <w:sz w:val="18"/>
                <w:szCs w:val="18"/>
              </w:rPr>
              <w:t>★</w:t>
            </w:r>
            <w:r w:rsidR="0038070B" w:rsidRPr="0070056F">
              <w:rPr>
                <w:rFonts w:hint="eastAsia"/>
                <w:sz w:val="18"/>
                <w:szCs w:val="18"/>
              </w:rPr>
              <w:t>②思考・表現力のルーブリックを提示する。</w:t>
            </w:r>
          </w:p>
          <w:p w:rsidR="000D6751" w:rsidRDefault="000D6751" w:rsidP="0070056F">
            <w:pPr>
              <w:spacing w:line="240" w:lineRule="exact"/>
            </w:pPr>
          </w:p>
          <w:p w:rsidR="00E65DF8" w:rsidRPr="00C00CF4" w:rsidRDefault="00E65DF8" w:rsidP="0070056F">
            <w:pPr>
              <w:spacing w:line="240" w:lineRule="exact"/>
            </w:pPr>
          </w:p>
          <w:p w:rsidR="0077199A" w:rsidRDefault="0077199A" w:rsidP="0070056F">
            <w:pPr>
              <w:spacing w:line="240" w:lineRule="exact"/>
            </w:pPr>
          </w:p>
          <w:p w:rsidR="00E65DF8" w:rsidRDefault="00E65DF8" w:rsidP="0070056F">
            <w:pPr>
              <w:spacing w:line="240" w:lineRule="exact"/>
            </w:pPr>
          </w:p>
          <w:p w:rsidR="00E65DF8" w:rsidRDefault="00E65DF8" w:rsidP="0070056F">
            <w:pPr>
              <w:spacing w:line="240" w:lineRule="exact"/>
            </w:pPr>
          </w:p>
          <w:p w:rsidR="00E65DF8" w:rsidRDefault="00E65DF8" w:rsidP="0070056F">
            <w:pPr>
              <w:spacing w:line="240" w:lineRule="exact"/>
            </w:pPr>
          </w:p>
          <w:p w:rsidR="00E65DF8" w:rsidRDefault="00E65DF8" w:rsidP="0070056F">
            <w:pPr>
              <w:spacing w:line="240" w:lineRule="exact"/>
            </w:pPr>
          </w:p>
          <w:p w:rsidR="0070056F" w:rsidRDefault="0070056F" w:rsidP="0070056F">
            <w:pPr>
              <w:spacing w:line="240" w:lineRule="exact"/>
            </w:pPr>
          </w:p>
          <w:p w:rsidR="0070056F" w:rsidRDefault="0070056F" w:rsidP="0070056F">
            <w:pPr>
              <w:spacing w:line="240" w:lineRule="exact"/>
            </w:pPr>
          </w:p>
          <w:p w:rsidR="00B4587D" w:rsidRPr="0070056F" w:rsidRDefault="0070056F" w:rsidP="00FB62A7">
            <w:pPr>
              <w:spacing w:line="240" w:lineRule="exact"/>
              <w:ind w:left="360" w:hangingChars="200" w:hanging="360"/>
              <w:rPr>
                <w:sz w:val="18"/>
                <w:szCs w:val="18"/>
              </w:rPr>
            </w:pPr>
            <w:r w:rsidRPr="0070056F">
              <w:rPr>
                <w:rFonts w:hint="eastAsia"/>
                <w:sz w:val="18"/>
                <w:szCs w:val="18"/>
              </w:rPr>
              <w:t>★</w:t>
            </w:r>
            <w:r w:rsidR="0038070B" w:rsidRPr="0070056F">
              <w:rPr>
                <w:rFonts w:hint="eastAsia"/>
                <w:sz w:val="18"/>
                <w:szCs w:val="18"/>
              </w:rPr>
              <w:t>③挑戦心・探究心④使命感のルーブリック</w:t>
            </w:r>
          </w:p>
        </w:tc>
      </w:tr>
    </w:tbl>
    <w:p w:rsidR="0070056F" w:rsidRDefault="0070056F">
      <w:pPr>
        <w:widowControl/>
        <w:jc w:val="left"/>
        <w:rPr>
          <w:rFonts w:asciiTheme="majorEastAsia" w:eastAsiaTheme="majorEastAsia" w:hAnsiTheme="majorEastAsia"/>
          <w:b/>
        </w:rPr>
      </w:pPr>
    </w:p>
    <w:p w:rsidR="00F00901" w:rsidRDefault="00F00901">
      <w:pPr>
        <w:widowControl/>
        <w:jc w:val="left"/>
        <w:rPr>
          <w:rFonts w:asciiTheme="majorEastAsia" w:eastAsiaTheme="majorEastAsia" w:hAnsiTheme="majorEastAsia"/>
          <w:b/>
        </w:rPr>
      </w:pPr>
      <w:r>
        <w:rPr>
          <w:rFonts w:asciiTheme="majorEastAsia" w:eastAsiaTheme="majorEastAsia" w:hAnsiTheme="majorEastAsia"/>
          <w:b/>
        </w:rPr>
        <w:br w:type="page"/>
      </w:r>
    </w:p>
    <w:p w:rsidR="004E78C9" w:rsidRPr="004E78C9" w:rsidRDefault="004E78C9" w:rsidP="008B3463">
      <w:pPr>
        <w:rPr>
          <w:rFonts w:asciiTheme="majorEastAsia" w:eastAsiaTheme="majorEastAsia" w:hAnsiTheme="majorEastAsia"/>
          <w:b/>
        </w:rPr>
      </w:pPr>
      <w:r w:rsidRPr="004E78C9">
        <w:rPr>
          <w:rFonts w:asciiTheme="majorEastAsia" w:eastAsiaTheme="majorEastAsia" w:hAnsiTheme="majorEastAsia" w:hint="eastAsia"/>
          <w:b/>
        </w:rPr>
        <w:lastRenderedPageBreak/>
        <w:t>６</w:t>
      </w:r>
      <w:r w:rsidR="008B3463" w:rsidRPr="004E78C9">
        <w:rPr>
          <w:rFonts w:asciiTheme="majorEastAsia" w:eastAsiaTheme="majorEastAsia" w:hAnsiTheme="majorEastAsia" w:hint="eastAsia"/>
          <w:b/>
        </w:rPr>
        <w:t xml:space="preserve">　</w:t>
      </w:r>
      <w:r w:rsidRPr="004E78C9">
        <w:rPr>
          <w:rFonts w:asciiTheme="majorEastAsia" w:eastAsiaTheme="majorEastAsia" w:hAnsiTheme="majorEastAsia" w:hint="eastAsia"/>
          <w:b/>
        </w:rPr>
        <w:t>本時の学習（６時間目／全９時間）</w:t>
      </w:r>
    </w:p>
    <w:p w:rsidR="008B3463" w:rsidRDefault="004E78C9" w:rsidP="004E78C9">
      <w:r>
        <w:rPr>
          <w:rFonts w:hint="eastAsia"/>
        </w:rPr>
        <w:t>（１）</w:t>
      </w:r>
      <w:r w:rsidR="008B3463">
        <w:rPr>
          <w:rFonts w:hint="eastAsia"/>
        </w:rPr>
        <w:t>本時の目標</w:t>
      </w:r>
    </w:p>
    <w:p w:rsidR="008B3463" w:rsidRDefault="008B3463" w:rsidP="004E78C9">
      <w:pPr>
        <w:ind w:leftChars="300" w:left="630"/>
      </w:pPr>
      <w:r>
        <w:rPr>
          <w:rFonts w:hint="eastAsia"/>
        </w:rPr>
        <w:t>「あ</w:t>
      </w:r>
      <w:r w:rsidR="00856BAA">
        <w:rPr>
          <w:rFonts w:hint="eastAsia"/>
        </w:rPr>
        <w:t>，</w:t>
      </w:r>
      <w:r w:rsidR="009B1F15">
        <w:rPr>
          <w:rFonts w:hint="eastAsia"/>
        </w:rPr>
        <w:t>射たり」「情けなし」の両者の意見から</w:t>
      </w:r>
      <w:r w:rsidR="00856BAA">
        <w:rPr>
          <w:rFonts w:hint="eastAsia"/>
        </w:rPr>
        <w:t>，</w:t>
      </w:r>
      <w:r w:rsidR="009B1F15">
        <w:rPr>
          <w:rFonts w:hint="eastAsia"/>
        </w:rPr>
        <w:t>考えや思い</w:t>
      </w:r>
      <w:r w:rsidR="004E78C9">
        <w:rPr>
          <w:rFonts w:hint="eastAsia"/>
        </w:rPr>
        <w:t>が違うことを</w:t>
      </w:r>
      <w:r>
        <w:rPr>
          <w:rFonts w:hint="eastAsia"/>
        </w:rPr>
        <w:t>読み取</w:t>
      </w:r>
      <w:r w:rsidR="004E78C9">
        <w:rPr>
          <w:rFonts w:hint="eastAsia"/>
        </w:rPr>
        <w:t>り，両方の価値観を表現している</w:t>
      </w:r>
      <w:r w:rsidR="00B13492">
        <w:rPr>
          <w:rFonts w:hint="eastAsia"/>
        </w:rPr>
        <w:t>理由を考えることができる。</w:t>
      </w:r>
      <w:r>
        <w:rPr>
          <w:rFonts w:hint="eastAsia"/>
        </w:rPr>
        <w:t>＜Ｃ－エ＞</w:t>
      </w:r>
    </w:p>
    <w:p w:rsidR="004E78C9" w:rsidRDefault="004E78C9" w:rsidP="006726A6">
      <w:r>
        <w:rPr>
          <w:rFonts w:hint="eastAsia"/>
        </w:rPr>
        <w:t>（２）学習の流れ</w:t>
      </w:r>
    </w:p>
    <w:tbl>
      <w:tblPr>
        <w:tblW w:w="10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0"/>
        <w:gridCol w:w="4481"/>
        <w:gridCol w:w="2023"/>
      </w:tblGrid>
      <w:tr w:rsidR="00503EC1" w:rsidRPr="000D2F3C" w:rsidTr="009B1F15">
        <w:trPr>
          <w:trHeight w:val="385"/>
        </w:trPr>
        <w:tc>
          <w:tcPr>
            <w:tcW w:w="3580" w:type="dxa"/>
            <w:tcBorders>
              <w:top w:val="single" w:sz="4" w:space="0" w:color="auto"/>
              <w:left w:val="single" w:sz="4" w:space="0" w:color="auto"/>
              <w:bottom w:val="single" w:sz="4" w:space="0" w:color="auto"/>
              <w:right w:val="single" w:sz="4" w:space="0" w:color="auto"/>
            </w:tcBorders>
            <w:vAlign w:val="center"/>
            <w:hideMark/>
          </w:tcPr>
          <w:p w:rsidR="00503EC1" w:rsidRPr="003141E1" w:rsidRDefault="00503EC1" w:rsidP="003141E1">
            <w:pPr>
              <w:spacing w:line="240" w:lineRule="exact"/>
              <w:jc w:val="center"/>
              <w:rPr>
                <w:sz w:val="20"/>
                <w:szCs w:val="20"/>
              </w:rPr>
            </w:pPr>
            <w:r w:rsidRPr="003141E1">
              <w:rPr>
                <w:rFonts w:hint="eastAsia"/>
                <w:sz w:val="20"/>
                <w:szCs w:val="20"/>
              </w:rPr>
              <w:t>学習内容</w:t>
            </w:r>
          </w:p>
        </w:tc>
        <w:tc>
          <w:tcPr>
            <w:tcW w:w="4481" w:type="dxa"/>
            <w:tcBorders>
              <w:top w:val="single" w:sz="4" w:space="0" w:color="auto"/>
              <w:left w:val="single" w:sz="4" w:space="0" w:color="auto"/>
              <w:bottom w:val="single" w:sz="4" w:space="0" w:color="auto"/>
              <w:right w:val="single" w:sz="4" w:space="0" w:color="auto"/>
            </w:tcBorders>
            <w:vAlign w:val="center"/>
            <w:hideMark/>
          </w:tcPr>
          <w:p w:rsidR="00503EC1" w:rsidRPr="003141E1" w:rsidRDefault="00503EC1" w:rsidP="003141E1">
            <w:pPr>
              <w:spacing w:line="240" w:lineRule="exact"/>
              <w:jc w:val="center"/>
              <w:rPr>
                <w:sz w:val="20"/>
                <w:szCs w:val="20"/>
              </w:rPr>
            </w:pPr>
            <w:r w:rsidRPr="003141E1">
              <w:rPr>
                <w:rFonts w:hint="eastAsia"/>
                <w:sz w:val="20"/>
                <w:szCs w:val="20"/>
              </w:rPr>
              <w:t>指導上の留意点（・）</w:t>
            </w:r>
          </w:p>
          <w:p w:rsidR="00503EC1" w:rsidRPr="003141E1" w:rsidRDefault="00A36B82" w:rsidP="003141E1">
            <w:pPr>
              <w:spacing w:line="240" w:lineRule="exact"/>
              <w:jc w:val="center"/>
              <w:rPr>
                <w:sz w:val="20"/>
                <w:szCs w:val="20"/>
              </w:rPr>
            </w:pPr>
            <w:r w:rsidRPr="003141E1">
              <w:rPr>
                <w:rFonts w:hint="eastAsia"/>
                <w:sz w:val="20"/>
                <w:szCs w:val="20"/>
              </w:rPr>
              <w:t>配慮を要する生徒への支援（◆</w:t>
            </w:r>
            <w:r w:rsidR="00503EC1" w:rsidRPr="003141E1">
              <w:rPr>
                <w:rFonts w:hint="eastAsia"/>
                <w:sz w:val="20"/>
                <w:szCs w:val="20"/>
              </w:rPr>
              <w:t>）</w:t>
            </w:r>
          </w:p>
        </w:tc>
        <w:tc>
          <w:tcPr>
            <w:tcW w:w="2023" w:type="dxa"/>
            <w:tcBorders>
              <w:top w:val="single" w:sz="4" w:space="0" w:color="auto"/>
              <w:left w:val="single" w:sz="4" w:space="0" w:color="auto"/>
              <w:bottom w:val="single" w:sz="4" w:space="0" w:color="auto"/>
              <w:right w:val="single" w:sz="4" w:space="0" w:color="auto"/>
            </w:tcBorders>
            <w:vAlign w:val="center"/>
            <w:hideMark/>
          </w:tcPr>
          <w:p w:rsidR="00503EC1" w:rsidRPr="003141E1" w:rsidRDefault="00503EC1" w:rsidP="003141E1">
            <w:pPr>
              <w:spacing w:line="240" w:lineRule="exact"/>
              <w:jc w:val="center"/>
              <w:rPr>
                <w:sz w:val="20"/>
                <w:szCs w:val="20"/>
              </w:rPr>
            </w:pPr>
            <w:r w:rsidRPr="003141E1">
              <w:rPr>
                <w:rFonts w:hint="eastAsia"/>
                <w:sz w:val="20"/>
                <w:szCs w:val="20"/>
              </w:rPr>
              <w:t>評価規準</w:t>
            </w:r>
          </w:p>
          <w:p w:rsidR="00503EC1" w:rsidRPr="003141E1" w:rsidRDefault="00503EC1" w:rsidP="003141E1">
            <w:pPr>
              <w:spacing w:line="240" w:lineRule="exact"/>
              <w:jc w:val="center"/>
              <w:rPr>
                <w:sz w:val="20"/>
                <w:szCs w:val="20"/>
              </w:rPr>
            </w:pPr>
            <w:r w:rsidRPr="003141E1">
              <w:rPr>
                <w:rFonts w:hint="eastAsia"/>
                <w:sz w:val="20"/>
                <w:szCs w:val="20"/>
              </w:rPr>
              <w:t>教科の指導事項（○）</w:t>
            </w:r>
          </w:p>
          <w:p w:rsidR="00B13492" w:rsidRPr="003141E1" w:rsidRDefault="00B13492" w:rsidP="003141E1">
            <w:pPr>
              <w:spacing w:line="240" w:lineRule="exact"/>
              <w:jc w:val="center"/>
              <w:rPr>
                <w:sz w:val="20"/>
                <w:szCs w:val="20"/>
              </w:rPr>
            </w:pPr>
            <w:r w:rsidRPr="003141E1">
              <w:rPr>
                <w:rFonts w:hint="eastAsia"/>
                <w:sz w:val="20"/>
                <w:szCs w:val="20"/>
              </w:rPr>
              <w:t>（評価方法）</w:t>
            </w:r>
          </w:p>
          <w:p w:rsidR="00503EC1" w:rsidRPr="003141E1" w:rsidRDefault="00503EC1" w:rsidP="003141E1">
            <w:pPr>
              <w:spacing w:line="240" w:lineRule="exact"/>
              <w:jc w:val="center"/>
              <w:rPr>
                <w:sz w:val="20"/>
                <w:szCs w:val="20"/>
              </w:rPr>
            </w:pPr>
            <w:r w:rsidRPr="003141E1">
              <w:rPr>
                <w:rFonts w:hint="eastAsia"/>
                <w:sz w:val="20"/>
                <w:szCs w:val="20"/>
              </w:rPr>
              <w:t>資質・能力（★）</w:t>
            </w:r>
          </w:p>
        </w:tc>
      </w:tr>
      <w:tr w:rsidR="00503EC1" w:rsidRPr="000D2F3C" w:rsidTr="009B1F15">
        <w:trPr>
          <w:trHeight w:val="1854"/>
        </w:trPr>
        <w:tc>
          <w:tcPr>
            <w:tcW w:w="3580" w:type="dxa"/>
            <w:tcBorders>
              <w:top w:val="single" w:sz="4" w:space="0" w:color="auto"/>
              <w:left w:val="single" w:sz="4" w:space="0" w:color="auto"/>
              <w:bottom w:val="single" w:sz="4" w:space="0" w:color="auto"/>
              <w:right w:val="single" w:sz="4" w:space="0" w:color="auto"/>
            </w:tcBorders>
          </w:tcPr>
          <w:p w:rsidR="00C00CF4" w:rsidRPr="00FB62A7" w:rsidRDefault="00C00CF4" w:rsidP="003141E1">
            <w:pPr>
              <w:spacing w:line="240" w:lineRule="exact"/>
              <w:rPr>
                <w:rFonts w:asciiTheme="majorEastAsia" w:eastAsiaTheme="majorEastAsia" w:hAnsiTheme="majorEastAsia"/>
                <w:sz w:val="18"/>
                <w:szCs w:val="18"/>
              </w:rPr>
            </w:pPr>
            <w:r w:rsidRPr="00FB62A7">
              <w:rPr>
                <w:rFonts w:asciiTheme="majorEastAsia" w:eastAsiaTheme="majorEastAsia" w:hAnsiTheme="majorEastAsia" w:hint="eastAsia"/>
                <w:b/>
                <w:sz w:val="18"/>
                <w:szCs w:val="18"/>
              </w:rPr>
              <w:t>１</w:t>
            </w:r>
            <w:r w:rsidR="00E041C5" w:rsidRPr="00FB62A7">
              <w:rPr>
                <w:rFonts w:asciiTheme="majorEastAsia" w:eastAsiaTheme="majorEastAsia" w:hAnsiTheme="majorEastAsia" w:hint="eastAsia"/>
                <w:b/>
                <w:sz w:val="18"/>
                <w:szCs w:val="18"/>
              </w:rPr>
              <w:t xml:space="preserve">　課題意識をもつ</w:t>
            </w:r>
            <w:r w:rsidR="00E041C5" w:rsidRPr="00FB62A7">
              <w:rPr>
                <w:rFonts w:asciiTheme="majorEastAsia" w:eastAsiaTheme="majorEastAsia" w:hAnsiTheme="majorEastAsia" w:hint="eastAsia"/>
                <w:sz w:val="18"/>
                <w:szCs w:val="18"/>
              </w:rPr>
              <w:t>。</w:t>
            </w:r>
            <w:r w:rsidR="00E041C5" w:rsidRPr="00FB62A7">
              <w:rPr>
                <w:rFonts w:asciiTheme="majorEastAsia" w:eastAsiaTheme="majorEastAsia" w:hAnsiTheme="majorEastAsia" w:hint="eastAsia"/>
                <w:b/>
                <w:sz w:val="18"/>
                <w:szCs w:val="18"/>
              </w:rPr>
              <w:t>（5分）</w:t>
            </w:r>
          </w:p>
          <w:p w:rsidR="00503EC1" w:rsidRPr="000D2F3C" w:rsidRDefault="003141E1" w:rsidP="003141E1">
            <w:pPr>
              <w:spacing w:line="240" w:lineRule="exact"/>
              <w:ind w:left="180" w:hangingChars="100" w:hanging="180"/>
              <w:rPr>
                <w:sz w:val="18"/>
                <w:szCs w:val="18"/>
              </w:rPr>
            </w:pPr>
            <w:r>
              <w:rPr>
                <w:rFonts w:hint="eastAsia"/>
                <w:sz w:val="18"/>
                <w:szCs w:val="18"/>
              </w:rPr>
              <w:t>・</w:t>
            </w:r>
            <w:r w:rsidR="00503EC1" w:rsidRPr="000D2F3C">
              <w:rPr>
                <w:sz w:val="18"/>
                <w:szCs w:val="18"/>
              </w:rPr>
              <w:t>前時の振り返りシートから，「あ</w:t>
            </w:r>
            <w:r w:rsidR="00856BAA">
              <w:rPr>
                <w:sz w:val="18"/>
                <w:szCs w:val="18"/>
              </w:rPr>
              <w:t>，</w:t>
            </w:r>
            <w:r w:rsidR="00503EC1" w:rsidRPr="000D2F3C">
              <w:rPr>
                <w:sz w:val="18"/>
                <w:szCs w:val="18"/>
              </w:rPr>
              <w:t>射たり」と「情けなし」についての生徒からの疑問を紹介し，本時のめあてを確認する。</w:t>
            </w:r>
          </w:p>
          <w:p w:rsidR="003141E1" w:rsidRDefault="00F00901" w:rsidP="003141E1">
            <w:pPr>
              <w:spacing w:line="240" w:lineRule="exact"/>
              <w:rPr>
                <w:sz w:val="18"/>
                <w:szCs w:val="18"/>
              </w:rPr>
            </w:pPr>
            <w:r>
              <w:rPr>
                <w:sz w:val="18"/>
                <w:szCs w:val="18"/>
              </w:rPr>
              <w:pict>
                <v:shape id="_x0000_s1051" type="#_x0000_t202" style="position:absolute;left:0;text-align:left;margin-left:59.3pt;margin-top:-.25pt;width:354.75pt;height:16.5pt;z-index:251689984;mso-position-horizontal-relative:text;mso-position-vertical-relative:text">
                  <v:textbox inset="5.85pt,.7pt,5.85pt,.7pt">
                    <w:txbxContent>
                      <w:p w:rsidR="009406CA" w:rsidRPr="000D2F3C" w:rsidRDefault="009406CA" w:rsidP="00443206">
                        <w:pPr>
                          <w:rPr>
                            <w:sz w:val="18"/>
                            <w:szCs w:val="18"/>
                          </w:rPr>
                        </w:pPr>
                        <w:r>
                          <w:rPr>
                            <w:rFonts w:hint="eastAsia"/>
                            <w:sz w:val="18"/>
                            <w:szCs w:val="18"/>
                          </w:rPr>
                          <w:t xml:space="preserve">めあて　</w:t>
                        </w:r>
                        <w:r w:rsidRPr="000D2F3C">
                          <w:rPr>
                            <w:rFonts w:hint="eastAsia"/>
                            <w:sz w:val="18"/>
                            <w:szCs w:val="18"/>
                          </w:rPr>
                          <w:t>「那須与一」の最後の場面から</w:t>
                        </w:r>
                        <w:r>
                          <w:rPr>
                            <w:rFonts w:hint="eastAsia"/>
                            <w:sz w:val="18"/>
                            <w:szCs w:val="18"/>
                          </w:rPr>
                          <w:t>，</w:t>
                        </w:r>
                        <w:r w:rsidRPr="000D2F3C">
                          <w:rPr>
                            <w:rFonts w:hint="eastAsia"/>
                            <w:sz w:val="18"/>
                            <w:szCs w:val="18"/>
                          </w:rPr>
                          <w:t>語り手の伝えたかったことを考えよう。</w:t>
                        </w:r>
                      </w:p>
                    </w:txbxContent>
                  </v:textbox>
                </v:shape>
              </w:pict>
            </w:r>
          </w:p>
          <w:p w:rsidR="00503EC1" w:rsidRPr="000D2F3C" w:rsidRDefault="00503EC1" w:rsidP="003141E1">
            <w:pPr>
              <w:spacing w:line="240" w:lineRule="exact"/>
              <w:rPr>
                <w:sz w:val="18"/>
                <w:szCs w:val="18"/>
              </w:rPr>
            </w:pPr>
          </w:p>
        </w:tc>
        <w:tc>
          <w:tcPr>
            <w:tcW w:w="4481" w:type="dxa"/>
            <w:tcBorders>
              <w:top w:val="single" w:sz="4" w:space="0" w:color="auto"/>
              <w:left w:val="single" w:sz="4" w:space="0" w:color="auto"/>
              <w:bottom w:val="single" w:sz="4" w:space="0" w:color="auto"/>
              <w:right w:val="single" w:sz="4" w:space="0" w:color="auto"/>
            </w:tcBorders>
          </w:tcPr>
          <w:p w:rsidR="00503EC1" w:rsidRPr="000D2F3C" w:rsidRDefault="00B13492" w:rsidP="003141E1">
            <w:pPr>
              <w:spacing w:line="240" w:lineRule="exact"/>
              <w:rPr>
                <w:sz w:val="18"/>
                <w:szCs w:val="18"/>
              </w:rPr>
            </w:pPr>
            <w:r w:rsidRPr="000D2F3C">
              <w:rPr>
                <w:rFonts w:hint="eastAsia"/>
                <w:sz w:val="18"/>
                <w:szCs w:val="18"/>
              </w:rPr>
              <w:t>・「あ</w:t>
            </w:r>
            <w:r w:rsidR="00856BAA">
              <w:rPr>
                <w:rFonts w:hint="eastAsia"/>
                <w:sz w:val="18"/>
                <w:szCs w:val="18"/>
              </w:rPr>
              <w:t>，</w:t>
            </w:r>
            <w:r w:rsidRPr="000D2F3C">
              <w:rPr>
                <w:rFonts w:hint="eastAsia"/>
                <w:sz w:val="18"/>
                <w:szCs w:val="18"/>
              </w:rPr>
              <w:t>射たり」は「よく射た」という気持ちであり，「情けなし」は「ひどいことをした。」と言った心情であることを確認する。</w:t>
            </w:r>
          </w:p>
          <w:p w:rsidR="00503EC1" w:rsidRPr="000D2F3C" w:rsidRDefault="0077199A" w:rsidP="003141E1">
            <w:pPr>
              <w:spacing w:line="240" w:lineRule="exact"/>
              <w:rPr>
                <w:sz w:val="18"/>
                <w:szCs w:val="18"/>
              </w:rPr>
            </w:pPr>
            <w:r>
              <w:rPr>
                <w:rFonts w:hint="eastAsia"/>
                <w:sz w:val="18"/>
                <w:szCs w:val="18"/>
              </w:rPr>
              <w:t>・振り返りシートを利用した発問を紹介する。</w:t>
            </w:r>
          </w:p>
        </w:tc>
        <w:tc>
          <w:tcPr>
            <w:tcW w:w="2023" w:type="dxa"/>
            <w:tcBorders>
              <w:top w:val="single" w:sz="4" w:space="0" w:color="auto"/>
              <w:left w:val="single" w:sz="4" w:space="0" w:color="auto"/>
              <w:bottom w:val="single" w:sz="4" w:space="0" w:color="auto"/>
              <w:right w:val="single" w:sz="4" w:space="0" w:color="auto"/>
            </w:tcBorders>
          </w:tcPr>
          <w:p w:rsidR="00503EC1" w:rsidRPr="000D2F3C" w:rsidRDefault="00503EC1">
            <w:pPr>
              <w:rPr>
                <w:sz w:val="18"/>
                <w:szCs w:val="18"/>
              </w:rPr>
            </w:pPr>
          </w:p>
        </w:tc>
      </w:tr>
      <w:tr w:rsidR="00503EC1" w:rsidRPr="000D2F3C" w:rsidTr="0077199A">
        <w:trPr>
          <w:trHeight w:val="5282"/>
        </w:trPr>
        <w:tc>
          <w:tcPr>
            <w:tcW w:w="3580" w:type="dxa"/>
            <w:tcBorders>
              <w:top w:val="single" w:sz="4" w:space="0" w:color="auto"/>
              <w:left w:val="single" w:sz="4" w:space="0" w:color="auto"/>
              <w:right w:val="single" w:sz="4" w:space="0" w:color="auto"/>
            </w:tcBorders>
          </w:tcPr>
          <w:p w:rsidR="006060C2" w:rsidRPr="003141E1" w:rsidRDefault="00E041C5" w:rsidP="003141E1">
            <w:pPr>
              <w:spacing w:line="240" w:lineRule="exact"/>
              <w:rPr>
                <w:rFonts w:asciiTheme="majorEastAsia" w:eastAsiaTheme="majorEastAsia" w:hAnsiTheme="majorEastAsia"/>
                <w:b/>
                <w:sz w:val="18"/>
                <w:szCs w:val="18"/>
              </w:rPr>
            </w:pPr>
            <w:r w:rsidRPr="00FB62A7">
              <w:rPr>
                <w:rFonts w:asciiTheme="majorEastAsia" w:eastAsiaTheme="majorEastAsia" w:hAnsiTheme="majorEastAsia" w:hint="eastAsia"/>
                <w:b/>
                <w:sz w:val="18"/>
                <w:szCs w:val="18"/>
              </w:rPr>
              <w:t xml:space="preserve">２　</w:t>
            </w:r>
            <w:r w:rsidR="006060C2" w:rsidRPr="003141E1">
              <w:rPr>
                <w:rFonts w:asciiTheme="majorEastAsia" w:eastAsiaTheme="majorEastAsia" w:hAnsiTheme="majorEastAsia" w:hint="eastAsia"/>
                <w:b/>
                <w:sz w:val="18"/>
                <w:szCs w:val="18"/>
              </w:rPr>
              <w:t>なぜ，作者は</w:t>
            </w:r>
            <w:r w:rsidR="001812CC" w:rsidRPr="003141E1">
              <w:rPr>
                <w:rFonts w:asciiTheme="majorEastAsia" w:eastAsiaTheme="majorEastAsia" w:hAnsiTheme="majorEastAsia" w:hint="eastAsia"/>
                <w:b/>
                <w:sz w:val="18"/>
                <w:szCs w:val="18"/>
              </w:rPr>
              <w:t>『平家物語』</w:t>
            </w:r>
            <w:r w:rsidR="001812CC">
              <w:rPr>
                <w:rFonts w:asciiTheme="majorEastAsia" w:eastAsiaTheme="majorEastAsia" w:hAnsiTheme="majorEastAsia" w:hint="eastAsia"/>
                <w:b/>
                <w:sz w:val="18"/>
                <w:szCs w:val="18"/>
              </w:rPr>
              <w:t>に</w:t>
            </w:r>
            <w:r w:rsidR="006060C2" w:rsidRPr="003141E1">
              <w:rPr>
                <w:rFonts w:asciiTheme="majorEastAsia" w:eastAsiaTheme="majorEastAsia" w:hAnsiTheme="majorEastAsia" w:hint="eastAsia"/>
                <w:b/>
                <w:sz w:val="18"/>
                <w:szCs w:val="18"/>
              </w:rPr>
              <w:t>この場面を入れたのか，</w:t>
            </w:r>
            <w:r w:rsidR="002D06D7" w:rsidRPr="003141E1">
              <w:rPr>
                <w:rFonts w:asciiTheme="majorEastAsia" w:eastAsiaTheme="majorEastAsia" w:hAnsiTheme="majorEastAsia" w:hint="eastAsia"/>
                <w:b/>
                <w:sz w:val="18"/>
                <w:szCs w:val="18"/>
              </w:rPr>
              <w:t>考えよう</w:t>
            </w:r>
            <w:r w:rsidR="006060C2" w:rsidRPr="003141E1">
              <w:rPr>
                <w:rFonts w:asciiTheme="majorEastAsia" w:eastAsiaTheme="majorEastAsia" w:hAnsiTheme="majorEastAsia" w:hint="eastAsia"/>
                <w:b/>
                <w:sz w:val="18"/>
                <w:szCs w:val="18"/>
              </w:rPr>
              <w:t xml:space="preserve">。　</w:t>
            </w:r>
          </w:p>
          <w:p w:rsidR="002D06D7" w:rsidRDefault="002D06D7" w:rsidP="003141E1">
            <w:pPr>
              <w:spacing w:line="240" w:lineRule="exact"/>
              <w:rPr>
                <w:sz w:val="18"/>
                <w:szCs w:val="18"/>
              </w:rPr>
            </w:pPr>
          </w:p>
          <w:p w:rsidR="00503EC1" w:rsidRPr="000D2F3C" w:rsidRDefault="003141E1" w:rsidP="003141E1">
            <w:pPr>
              <w:spacing w:line="240" w:lineRule="exact"/>
              <w:ind w:left="180" w:hangingChars="100" w:hanging="180"/>
              <w:rPr>
                <w:sz w:val="18"/>
                <w:szCs w:val="18"/>
              </w:rPr>
            </w:pPr>
            <w:r>
              <w:rPr>
                <w:rFonts w:hint="eastAsia"/>
                <w:sz w:val="18"/>
                <w:szCs w:val="18"/>
              </w:rPr>
              <w:t>・</w:t>
            </w:r>
            <w:r w:rsidR="00503EC1" w:rsidRPr="000D2F3C">
              <w:rPr>
                <w:rFonts w:hint="eastAsia"/>
                <w:sz w:val="18"/>
                <w:szCs w:val="18"/>
              </w:rPr>
              <w:t>＜個人＞ワークシートに理由も含めて記入する。</w:t>
            </w:r>
            <w:r w:rsidRPr="003141E1">
              <w:rPr>
                <w:rFonts w:asciiTheme="majorEastAsia" w:eastAsiaTheme="majorEastAsia" w:hAnsiTheme="majorEastAsia" w:hint="eastAsia"/>
                <w:b/>
                <w:sz w:val="18"/>
                <w:szCs w:val="18"/>
              </w:rPr>
              <w:t>（</w:t>
            </w:r>
            <w:r w:rsidR="002D06D7" w:rsidRPr="003141E1">
              <w:rPr>
                <w:rFonts w:asciiTheme="majorEastAsia" w:eastAsiaTheme="majorEastAsia" w:hAnsiTheme="majorEastAsia" w:hint="eastAsia"/>
                <w:b/>
                <w:sz w:val="18"/>
                <w:szCs w:val="18"/>
              </w:rPr>
              <w:t>5分</w:t>
            </w:r>
            <w:r w:rsidRPr="003141E1">
              <w:rPr>
                <w:rFonts w:asciiTheme="majorEastAsia" w:eastAsiaTheme="majorEastAsia" w:hAnsiTheme="majorEastAsia" w:hint="eastAsia"/>
                <w:b/>
                <w:sz w:val="18"/>
                <w:szCs w:val="18"/>
              </w:rPr>
              <w:t>）</w:t>
            </w:r>
          </w:p>
          <w:p w:rsidR="009B1F15" w:rsidRPr="003141E1" w:rsidRDefault="009B1F15" w:rsidP="003141E1">
            <w:pPr>
              <w:spacing w:line="240" w:lineRule="exact"/>
              <w:rPr>
                <w:sz w:val="18"/>
                <w:szCs w:val="18"/>
              </w:rPr>
            </w:pPr>
          </w:p>
          <w:p w:rsidR="00503EC1" w:rsidRPr="000D2F3C" w:rsidRDefault="003141E1" w:rsidP="003141E1">
            <w:pPr>
              <w:spacing w:line="240" w:lineRule="exact"/>
              <w:rPr>
                <w:sz w:val="18"/>
                <w:szCs w:val="18"/>
              </w:rPr>
            </w:pPr>
            <w:r>
              <w:rPr>
                <w:rFonts w:hint="eastAsia"/>
                <w:sz w:val="18"/>
                <w:szCs w:val="18"/>
              </w:rPr>
              <w:t>・</w:t>
            </w:r>
            <w:r w:rsidR="00503EC1" w:rsidRPr="000D2F3C">
              <w:rPr>
                <w:rFonts w:hint="eastAsia"/>
                <w:sz w:val="18"/>
                <w:szCs w:val="18"/>
              </w:rPr>
              <w:t>＜班＞意見交流する。</w:t>
            </w:r>
            <w:r w:rsidRPr="003141E1">
              <w:rPr>
                <w:rFonts w:asciiTheme="majorEastAsia" w:eastAsiaTheme="majorEastAsia" w:hAnsiTheme="majorEastAsia" w:hint="eastAsia"/>
                <w:b/>
                <w:sz w:val="18"/>
                <w:szCs w:val="18"/>
              </w:rPr>
              <w:t>（</w:t>
            </w:r>
            <w:r w:rsidR="009B1F15" w:rsidRPr="003141E1">
              <w:rPr>
                <w:rFonts w:asciiTheme="majorEastAsia" w:eastAsiaTheme="majorEastAsia" w:hAnsiTheme="majorEastAsia" w:hint="eastAsia"/>
                <w:b/>
                <w:sz w:val="18"/>
                <w:szCs w:val="18"/>
              </w:rPr>
              <w:t>10</w:t>
            </w:r>
            <w:r w:rsidR="002D06D7" w:rsidRPr="003141E1">
              <w:rPr>
                <w:rFonts w:asciiTheme="majorEastAsia" w:eastAsiaTheme="majorEastAsia" w:hAnsiTheme="majorEastAsia" w:hint="eastAsia"/>
                <w:b/>
                <w:sz w:val="18"/>
                <w:szCs w:val="18"/>
              </w:rPr>
              <w:t>分</w:t>
            </w:r>
            <w:r w:rsidRPr="003141E1">
              <w:rPr>
                <w:rFonts w:asciiTheme="majorEastAsia" w:eastAsiaTheme="majorEastAsia" w:hAnsiTheme="majorEastAsia" w:hint="eastAsia"/>
                <w:b/>
                <w:sz w:val="18"/>
                <w:szCs w:val="18"/>
              </w:rPr>
              <w:t>）</w:t>
            </w:r>
          </w:p>
          <w:p w:rsidR="009B1F15" w:rsidRPr="003141E1" w:rsidRDefault="009B1F15" w:rsidP="003141E1">
            <w:pPr>
              <w:spacing w:line="240" w:lineRule="exact"/>
              <w:rPr>
                <w:sz w:val="18"/>
                <w:szCs w:val="18"/>
              </w:rPr>
            </w:pPr>
          </w:p>
          <w:p w:rsidR="00503EC1" w:rsidRPr="000D2F3C" w:rsidRDefault="003141E1" w:rsidP="003141E1">
            <w:pPr>
              <w:spacing w:line="240" w:lineRule="exact"/>
              <w:ind w:left="180" w:hangingChars="100" w:hanging="180"/>
              <w:rPr>
                <w:sz w:val="18"/>
                <w:szCs w:val="18"/>
              </w:rPr>
            </w:pPr>
            <w:r>
              <w:rPr>
                <w:rFonts w:hint="eastAsia"/>
                <w:sz w:val="18"/>
                <w:szCs w:val="18"/>
              </w:rPr>
              <w:t>・</w:t>
            </w:r>
            <w:r w:rsidR="002D06D7">
              <w:rPr>
                <w:rFonts w:hint="eastAsia"/>
                <w:sz w:val="18"/>
                <w:szCs w:val="18"/>
              </w:rPr>
              <w:t>＜全体交流＞それぞれのグループでの意見を発表後，</w:t>
            </w:r>
            <w:r w:rsidR="009B1F15">
              <w:rPr>
                <w:rFonts w:hint="eastAsia"/>
                <w:sz w:val="18"/>
                <w:szCs w:val="18"/>
              </w:rPr>
              <w:t>個人でも意見を発表する。</w:t>
            </w:r>
          </w:p>
          <w:p w:rsidR="00503EC1" w:rsidRPr="003141E1" w:rsidRDefault="003141E1" w:rsidP="003141E1">
            <w:pPr>
              <w:spacing w:line="240" w:lineRule="exact"/>
              <w:ind w:firstLineChars="1400" w:firstLine="2530"/>
              <w:rPr>
                <w:rFonts w:asciiTheme="majorEastAsia" w:eastAsiaTheme="majorEastAsia" w:hAnsiTheme="majorEastAsia"/>
                <w:b/>
                <w:sz w:val="18"/>
                <w:szCs w:val="18"/>
              </w:rPr>
            </w:pPr>
            <w:r w:rsidRPr="003141E1">
              <w:rPr>
                <w:rFonts w:asciiTheme="majorEastAsia" w:eastAsiaTheme="majorEastAsia" w:hAnsiTheme="majorEastAsia" w:hint="eastAsia"/>
                <w:b/>
                <w:sz w:val="18"/>
                <w:szCs w:val="18"/>
              </w:rPr>
              <w:t>（</w:t>
            </w:r>
            <w:r w:rsidR="009B1F15" w:rsidRPr="003141E1">
              <w:rPr>
                <w:rFonts w:asciiTheme="majorEastAsia" w:eastAsiaTheme="majorEastAsia" w:hAnsiTheme="majorEastAsia" w:hint="eastAsia"/>
                <w:b/>
                <w:sz w:val="18"/>
                <w:szCs w:val="18"/>
              </w:rPr>
              <w:t>15分</w:t>
            </w:r>
            <w:r w:rsidRPr="003141E1">
              <w:rPr>
                <w:rFonts w:asciiTheme="majorEastAsia" w:eastAsiaTheme="majorEastAsia" w:hAnsiTheme="majorEastAsia" w:hint="eastAsia"/>
                <w:b/>
                <w:sz w:val="18"/>
                <w:szCs w:val="18"/>
              </w:rPr>
              <w:t>）</w:t>
            </w:r>
          </w:p>
        </w:tc>
        <w:tc>
          <w:tcPr>
            <w:tcW w:w="4481" w:type="dxa"/>
            <w:tcBorders>
              <w:top w:val="single" w:sz="4" w:space="0" w:color="auto"/>
              <w:left w:val="single" w:sz="4" w:space="0" w:color="auto"/>
              <w:right w:val="single" w:sz="4" w:space="0" w:color="auto"/>
            </w:tcBorders>
          </w:tcPr>
          <w:p w:rsidR="00503EC1" w:rsidRPr="000D2F3C" w:rsidRDefault="003141E1" w:rsidP="003141E1">
            <w:pPr>
              <w:spacing w:line="240" w:lineRule="exact"/>
              <w:ind w:left="180" w:hangingChars="100" w:hanging="180"/>
              <w:rPr>
                <w:sz w:val="18"/>
                <w:szCs w:val="18"/>
              </w:rPr>
            </w:pPr>
            <w:r>
              <w:rPr>
                <w:rFonts w:hint="eastAsia"/>
                <w:sz w:val="18"/>
                <w:szCs w:val="18"/>
              </w:rPr>
              <w:t>・</w:t>
            </w:r>
            <w:r w:rsidR="00503EC1" w:rsidRPr="000D2F3C">
              <w:rPr>
                <w:rFonts w:hint="eastAsia"/>
                <w:sz w:val="18"/>
                <w:szCs w:val="18"/>
              </w:rPr>
              <w:t>平家が置かれている状況と</w:t>
            </w:r>
            <w:r w:rsidR="00856BAA">
              <w:rPr>
                <w:rFonts w:hint="eastAsia"/>
                <w:sz w:val="18"/>
                <w:szCs w:val="18"/>
              </w:rPr>
              <w:t>，</w:t>
            </w:r>
            <w:r w:rsidR="00503EC1" w:rsidRPr="000D2F3C">
              <w:rPr>
                <w:rFonts w:hint="eastAsia"/>
                <w:sz w:val="18"/>
                <w:szCs w:val="18"/>
              </w:rPr>
              <w:t>源氏が置かれている状況について</w:t>
            </w:r>
            <w:r w:rsidR="00856BAA">
              <w:rPr>
                <w:rFonts w:hint="eastAsia"/>
                <w:sz w:val="18"/>
                <w:szCs w:val="18"/>
              </w:rPr>
              <w:t>，</w:t>
            </w:r>
            <w:r w:rsidR="00503EC1" w:rsidRPr="000D2F3C">
              <w:rPr>
                <w:rFonts w:hint="eastAsia"/>
                <w:sz w:val="18"/>
                <w:szCs w:val="18"/>
              </w:rPr>
              <w:t>「平家物語」の流れの位置づけを確認する。</w:t>
            </w:r>
          </w:p>
          <w:p w:rsidR="00503EC1" w:rsidRPr="003141E1" w:rsidRDefault="00503EC1" w:rsidP="003141E1">
            <w:pPr>
              <w:spacing w:line="240" w:lineRule="exact"/>
              <w:ind w:left="360" w:hangingChars="200" w:hanging="360"/>
              <w:rPr>
                <w:sz w:val="18"/>
                <w:szCs w:val="18"/>
              </w:rPr>
            </w:pPr>
          </w:p>
          <w:p w:rsidR="002D06D7" w:rsidRDefault="002D06D7" w:rsidP="003141E1">
            <w:pPr>
              <w:spacing w:line="240" w:lineRule="exact"/>
              <w:ind w:left="360" w:hangingChars="200" w:hanging="360"/>
              <w:rPr>
                <w:sz w:val="18"/>
                <w:szCs w:val="18"/>
              </w:rPr>
            </w:pPr>
            <w:r>
              <w:rPr>
                <w:rFonts w:hint="eastAsia"/>
                <w:sz w:val="18"/>
                <w:szCs w:val="18"/>
              </w:rPr>
              <w:t>・意見が出にくい場合は，「扇の的を射た場面との違</w:t>
            </w:r>
          </w:p>
          <w:p w:rsidR="0077199A" w:rsidRDefault="0077199A" w:rsidP="003141E1">
            <w:pPr>
              <w:spacing w:line="240" w:lineRule="exact"/>
              <w:ind w:left="360" w:hangingChars="200" w:hanging="360"/>
              <w:rPr>
                <w:sz w:val="18"/>
                <w:szCs w:val="18"/>
              </w:rPr>
            </w:pPr>
            <w:r>
              <w:rPr>
                <w:rFonts w:hint="eastAsia"/>
                <w:sz w:val="18"/>
                <w:szCs w:val="18"/>
              </w:rPr>
              <w:t>い」や「この順番で書いてあるのはなぜか」という視</w:t>
            </w:r>
          </w:p>
          <w:p w:rsidR="00503EC1" w:rsidRPr="000D2F3C" w:rsidRDefault="0077199A" w:rsidP="003141E1">
            <w:pPr>
              <w:spacing w:line="240" w:lineRule="exact"/>
              <w:ind w:left="360" w:hangingChars="200" w:hanging="360"/>
              <w:rPr>
                <w:sz w:val="18"/>
                <w:szCs w:val="18"/>
              </w:rPr>
            </w:pPr>
            <w:r>
              <w:rPr>
                <w:rFonts w:hint="eastAsia"/>
                <w:sz w:val="18"/>
                <w:szCs w:val="18"/>
              </w:rPr>
              <w:t>点を与える。</w:t>
            </w:r>
          </w:p>
          <w:p w:rsidR="00503EC1" w:rsidRPr="000D2F3C" w:rsidRDefault="00F00901" w:rsidP="003141E1">
            <w:pPr>
              <w:spacing w:line="240" w:lineRule="exact"/>
              <w:ind w:left="360" w:hangingChars="200" w:hanging="360"/>
              <w:rPr>
                <w:sz w:val="18"/>
                <w:szCs w:val="18"/>
              </w:rPr>
            </w:pPr>
            <w:r>
              <w:rPr>
                <w:noProof/>
                <w:sz w:val="18"/>
                <w:szCs w:val="18"/>
              </w:rPr>
              <w:pict>
                <v:shape id="_x0000_s1053" type="#_x0000_t202" style="position:absolute;left:0;text-align:left;margin-left:.3pt;margin-top:7.6pt;width:214.5pt;height:165.75pt;z-index:251692032" strokeweight="1.5pt">
                  <v:stroke dashstyle="dash"/>
                  <v:textbox inset="5.85pt,.7pt,5.85pt,.7pt">
                    <w:txbxContent>
                      <w:p w:rsidR="009406CA" w:rsidRPr="000D2F3C" w:rsidRDefault="009406CA" w:rsidP="000D2F3C">
                        <w:pPr>
                          <w:ind w:left="360" w:hangingChars="200" w:hanging="360"/>
                          <w:rPr>
                            <w:sz w:val="18"/>
                            <w:szCs w:val="18"/>
                          </w:rPr>
                        </w:pPr>
                        <w:r w:rsidRPr="000D2F3C">
                          <w:rPr>
                            <w:rFonts w:hint="eastAsia"/>
                            <w:sz w:val="18"/>
                            <w:szCs w:val="18"/>
                          </w:rPr>
                          <w:t>生徒の答えの例</w:t>
                        </w:r>
                      </w:p>
                      <w:p w:rsidR="009406CA" w:rsidRDefault="009406CA" w:rsidP="000D2F3C">
                        <w:pPr>
                          <w:ind w:left="360" w:hangingChars="200" w:hanging="360"/>
                          <w:rPr>
                            <w:sz w:val="18"/>
                            <w:szCs w:val="18"/>
                          </w:rPr>
                        </w:pPr>
                        <w:r>
                          <w:rPr>
                            <w:rFonts w:hint="eastAsia"/>
                            <w:sz w:val="18"/>
                            <w:szCs w:val="18"/>
                          </w:rPr>
                          <w:t>○本当に，源氏側の人が言ったから載せた。</w:t>
                        </w:r>
                      </w:p>
                      <w:p w:rsidR="009406CA" w:rsidRDefault="009406CA" w:rsidP="009B1F15">
                        <w:pPr>
                          <w:rPr>
                            <w:sz w:val="18"/>
                            <w:szCs w:val="18"/>
                          </w:rPr>
                        </w:pPr>
                        <w:r w:rsidRPr="000D2F3C">
                          <w:rPr>
                            <w:rFonts w:hint="eastAsia"/>
                            <w:sz w:val="18"/>
                            <w:szCs w:val="18"/>
                          </w:rPr>
                          <w:t>○平家側の話だから，源氏のひどさを訴えたいか</w:t>
                        </w:r>
                      </w:p>
                      <w:p w:rsidR="009406CA" w:rsidRPr="000D2F3C" w:rsidRDefault="009406CA" w:rsidP="009B1F15">
                        <w:pPr>
                          <w:ind w:leftChars="100" w:left="390" w:hangingChars="100" w:hanging="180"/>
                          <w:rPr>
                            <w:sz w:val="18"/>
                            <w:szCs w:val="18"/>
                          </w:rPr>
                        </w:pPr>
                        <w:r w:rsidRPr="000D2F3C">
                          <w:rPr>
                            <w:rFonts w:hint="eastAsia"/>
                            <w:sz w:val="18"/>
                            <w:szCs w:val="18"/>
                          </w:rPr>
                          <w:t>ら。</w:t>
                        </w:r>
                      </w:p>
                      <w:p w:rsidR="009406CA" w:rsidRDefault="009406CA" w:rsidP="00B74D5C">
                        <w:pPr>
                          <w:ind w:left="360" w:hangingChars="200" w:hanging="360"/>
                          <w:rPr>
                            <w:sz w:val="18"/>
                            <w:szCs w:val="18"/>
                          </w:rPr>
                        </w:pPr>
                        <w:r w:rsidRPr="000D2F3C">
                          <w:rPr>
                            <w:rFonts w:hint="eastAsia"/>
                            <w:sz w:val="18"/>
                            <w:szCs w:val="18"/>
                          </w:rPr>
                          <w:t>○どちらの考え方も間違っていないから。</w:t>
                        </w:r>
                      </w:p>
                      <w:p w:rsidR="009406CA" w:rsidRDefault="009406CA" w:rsidP="009B1F15">
                        <w:pPr>
                          <w:ind w:left="360" w:hangingChars="200" w:hanging="360"/>
                          <w:rPr>
                            <w:sz w:val="18"/>
                            <w:szCs w:val="18"/>
                          </w:rPr>
                        </w:pPr>
                        <w:r w:rsidRPr="000D2F3C">
                          <w:rPr>
                            <w:rFonts w:hint="eastAsia"/>
                            <w:sz w:val="18"/>
                            <w:szCs w:val="18"/>
                          </w:rPr>
                          <w:t>○源氏の中にもいろいろな考え方</w:t>
                        </w:r>
                        <w:r>
                          <w:rPr>
                            <w:rFonts w:hint="eastAsia"/>
                            <w:sz w:val="18"/>
                            <w:szCs w:val="18"/>
                          </w:rPr>
                          <w:t>を持っている人</w:t>
                        </w:r>
                      </w:p>
                      <w:p w:rsidR="009406CA" w:rsidRPr="000D2F3C" w:rsidRDefault="009406CA" w:rsidP="009B1F15">
                        <w:pPr>
                          <w:ind w:leftChars="100" w:left="390" w:hangingChars="100" w:hanging="180"/>
                          <w:rPr>
                            <w:sz w:val="18"/>
                            <w:szCs w:val="18"/>
                          </w:rPr>
                        </w:pPr>
                        <w:r>
                          <w:rPr>
                            <w:rFonts w:hint="eastAsia"/>
                            <w:sz w:val="18"/>
                            <w:szCs w:val="18"/>
                          </w:rPr>
                          <w:t>がいることを伝えたかったから。</w:t>
                        </w:r>
                      </w:p>
                      <w:p w:rsidR="009406CA" w:rsidRDefault="009406CA" w:rsidP="000D2F3C">
                        <w:pPr>
                          <w:ind w:left="360" w:hangingChars="200" w:hanging="360"/>
                          <w:rPr>
                            <w:sz w:val="18"/>
                            <w:szCs w:val="18"/>
                          </w:rPr>
                        </w:pPr>
                        <w:r>
                          <w:rPr>
                            <w:rFonts w:hint="eastAsia"/>
                            <w:sz w:val="18"/>
                            <w:szCs w:val="18"/>
                          </w:rPr>
                          <w:t>○扇の的を射た場面は，その場面にいた人みんな</w:t>
                        </w:r>
                      </w:p>
                      <w:p w:rsidR="009406CA" w:rsidRDefault="009406CA" w:rsidP="002D06D7">
                        <w:pPr>
                          <w:ind w:leftChars="100" w:left="390" w:hangingChars="100" w:hanging="180"/>
                          <w:rPr>
                            <w:sz w:val="18"/>
                            <w:szCs w:val="18"/>
                          </w:rPr>
                        </w:pPr>
                        <w:r>
                          <w:rPr>
                            <w:rFonts w:hint="eastAsia"/>
                            <w:sz w:val="18"/>
                            <w:szCs w:val="18"/>
                          </w:rPr>
                          <w:t>喜んで讃えているが，人を殺した場面は，讃え</w:t>
                        </w:r>
                      </w:p>
                      <w:p w:rsidR="009406CA" w:rsidRDefault="009406CA" w:rsidP="002D06D7">
                        <w:pPr>
                          <w:ind w:leftChars="100" w:left="390" w:hangingChars="100" w:hanging="180"/>
                          <w:rPr>
                            <w:sz w:val="18"/>
                            <w:szCs w:val="18"/>
                          </w:rPr>
                        </w:pPr>
                        <w:r>
                          <w:rPr>
                            <w:rFonts w:hint="eastAsia"/>
                            <w:sz w:val="18"/>
                            <w:szCs w:val="18"/>
                          </w:rPr>
                          <w:t>ている人もいるし，かわいそうだと思っている</w:t>
                        </w:r>
                      </w:p>
                      <w:p w:rsidR="009406CA" w:rsidRDefault="009406CA" w:rsidP="002D06D7">
                        <w:pPr>
                          <w:ind w:leftChars="100" w:left="390" w:hangingChars="100" w:hanging="180"/>
                          <w:rPr>
                            <w:sz w:val="18"/>
                            <w:szCs w:val="18"/>
                          </w:rPr>
                        </w:pPr>
                        <w:r>
                          <w:rPr>
                            <w:rFonts w:hint="eastAsia"/>
                            <w:sz w:val="18"/>
                            <w:szCs w:val="18"/>
                          </w:rPr>
                          <w:t>人もいるということを伝えたい。</w:t>
                        </w:r>
                      </w:p>
                    </w:txbxContent>
                  </v:textbox>
                </v:shape>
              </w:pict>
            </w:r>
          </w:p>
          <w:p w:rsidR="00503EC1" w:rsidRPr="000D2F3C" w:rsidRDefault="00503EC1" w:rsidP="003141E1">
            <w:pPr>
              <w:spacing w:line="240" w:lineRule="exact"/>
              <w:ind w:left="360" w:hangingChars="200" w:hanging="360"/>
              <w:rPr>
                <w:sz w:val="18"/>
                <w:szCs w:val="18"/>
              </w:rPr>
            </w:pPr>
          </w:p>
          <w:p w:rsidR="00503EC1" w:rsidRPr="000D2F3C" w:rsidRDefault="00503EC1" w:rsidP="003141E1">
            <w:pPr>
              <w:spacing w:line="240" w:lineRule="exact"/>
              <w:ind w:left="360" w:hangingChars="200" w:hanging="360"/>
              <w:rPr>
                <w:sz w:val="18"/>
                <w:szCs w:val="18"/>
              </w:rPr>
            </w:pPr>
          </w:p>
          <w:p w:rsidR="00503EC1" w:rsidRPr="000D2F3C" w:rsidRDefault="00503EC1" w:rsidP="003141E1">
            <w:pPr>
              <w:spacing w:line="240" w:lineRule="exact"/>
              <w:ind w:left="360" w:hangingChars="200" w:hanging="360"/>
              <w:rPr>
                <w:sz w:val="18"/>
                <w:szCs w:val="18"/>
              </w:rPr>
            </w:pPr>
          </w:p>
          <w:p w:rsidR="00503EC1" w:rsidRPr="000D2F3C" w:rsidRDefault="00503EC1" w:rsidP="003141E1">
            <w:pPr>
              <w:spacing w:line="240" w:lineRule="exact"/>
              <w:ind w:left="360" w:hangingChars="200" w:hanging="360"/>
              <w:rPr>
                <w:sz w:val="18"/>
                <w:szCs w:val="18"/>
              </w:rPr>
            </w:pPr>
          </w:p>
          <w:p w:rsidR="00503EC1" w:rsidRPr="000D2F3C" w:rsidRDefault="00503EC1" w:rsidP="003141E1">
            <w:pPr>
              <w:spacing w:line="240" w:lineRule="exact"/>
              <w:ind w:left="360" w:hangingChars="200" w:hanging="360"/>
              <w:rPr>
                <w:sz w:val="18"/>
                <w:szCs w:val="18"/>
              </w:rPr>
            </w:pPr>
          </w:p>
          <w:p w:rsidR="00503EC1" w:rsidRPr="000D2F3C" w:rsidRDefault="00503EC1" w:rsidP="003141E1">
            <w:pPr>
              <w:spacing w:line="240" w:lineRule="exact"/>
              <w:ind w:left="360" w:hangingChars="200" w:hanging="360"/>
              <w:rPr>
                <w:sz w:val="18"/>
                <w:szCs w:val="18"/>
              </w:rPr>
            </w:pPr>
          </w:p>
          <w:p w:rsidR="00503EC1" w:rsidRPr="000D2F3C" w:rsidRDefault="00503EC1" w:rsidP="003141E1">
            <w:pPr>
              <w:spacing w:line="240" w:lineRule="exact"/>
              <w:ind w:left="360" w:hangingChars="200" w:hanging="360"/>
              <w:rPr>
                <w:sz w:val="18"/>
                <w:szCs w:val="18"/>
              </w:rPr>
            </w:pPr>
          </w:p>
          <w:p w:rsidR="00B13492" w:rsidRPr="000D2F3C" w:rsidRDefault="00B13492" w:rsidP="003141E1">
            <w:pPr>
              <w:spacing w:line="240" w:lineRule="exact"/>
              <w:ind w:left="360" w:hangingChars="200" w:hanging="360"/>
              <w:rPr>
                <w:sz w:val="18"/>
                <w:szCs w:val="18"/>
              </w:rPr>
            </w:pPr>
          </w:p>
          <w:p w:rsidR="00B13492" w:rsidRPr="000D2F3C" w:rsidRDefault="00B13492" w:rsidP="003141E1">
            <w:pPr>
              <w:spacing w:line="240" w:lineRule="exact"/>
              <w:ind w:left="360" w:hangingChars="200" w:hanging="360"/>
              <w:rPr>
                <w:sz w:val="18"/>
                <w:szCs w:val="18"/>
              </w:rPr>
            </w:pPr>
          </w:p>
          <w:p w:rsidR="00B13492" w:rsidRPr="000D2F3C" w:rsidRDefault="00B13492" w:rsidP="003141E1">
            <w:pPr>
              <w:spacing w:line="240" w:lineRule="exact"/>
              <w:ind w:left="360" w:hangingChars="200" w:hanging="360"/>
              <w:rPr>
                <w:sz w:val="18"/>
                <w:szCs w:val="18"/>
              </w:rPr>
            </w:pPr>
          </w:p>
          <w:p w:rsidR="00B13492" w:rsidRPr="000D2F3C" w:rsidRDefault="00B13492" w:rsidP="003141E1">
            <w:pPr>
              <w:spacing w:line="240" w:lineRule="exact"/>
              <w:ind w:left="360" w:hangingChars="200" w:hanging="360"/>
              <w:rPr>
                <w:sz w:val="18"/>
                <w:szCs w:val="18"/>
              </w:rPr>
            </w:pPr>
          </w:p>
          <w:p w:rsidR="00503EC1" w:rsidRPr="000D2F3C" w:rsidRDefault="00503EC1" w:rsidP="003141E1">
            <w:pPr>
              <w:spacing w:line="240" w:lineRule="exact"/>
              <w:ind w:left="360" w:hangingChars="200" w:hanging="360"/>
              <w:rPr>
                <w:sz w:val="18"/>
                <w:szCs w:val="18"/>
              </w:rPr>
            </w:pPr>
          </w:p>
        </w:tc>
        <w:tc>
          <w:tcPr>
            <w:tcW w:w="2023" w:type="dxa"/>
            <w:tcBorders>
              <w:top w:val="single" w:sz="4" w:space="0" w:color="auto"/>
              <w:left w:val="single" w:sz="4" w:space="0" w:color="auto"/>
              <w:right w:val="single" w:sz="4" w:space="0" w:color="auto"/>
            </w:tcBorders>
          </w:tcPr>
          <w:p w:rsidR="00503EC1" w:rsidRPr="000D2F3C" w:rsidRDefault="00503EC1" w:rsidP="003141E1">
            <w:pPr>
              <w:spacing w:line="240" w:lineRule="exact"/>
              <w:rPr>
                <w:sz w:val="18"/>
                <w:szCs w:val="18"/>
              </w:rPr>
            </w:pPr>
          </w:p>
          <w:p w:rsidR="00503EC1" w:rsidRPr="000D2F3C" w:rsidRDefault="00503EC1" w:rsidP="003141E1">
            <w:pPr>
              <w:spacing w:line="240" w:lineRule="exact"/>
              <w:rPr>
                <w:sz w:val="18"/>
                <w:szCs w:val="18"/>
              </w:rPr>
            </w:pPr>
          </w:p>
          <w:p w:rsidR="00503EC1" w:rsidRPr="000D2F3C" w:rsidRDefault="00503EC1" w:rsidP="003141E1">
            <w:pPr>
              <w:spacing w:line="240" w:lineRule="exact"/>
              <w:rPr>
                <w:sz w:val="18"/>
                <w:szCs w:val="18"/>
              </w:rPr>
            </w:pPr>
          </w:p>
          <w:p w:rsidR="000477E4" w:rsidRPr="000D2F3C" w:rsidRDefault="000477E4" w:rsidP="003141E1">
            <w:pPr>
              <w:spacing w:line="240" w:lineRule="exact"/>
              <w:rPr>
                <w:sz w:val="18"/>
                <w:szCs w:val="18"/>
              </w:rPr>
            </w:pPr>
          </w:p>
          <w:p w:rsidR="000477E4" w:rsidRPr="000D2F3C" w:rsidRDefault="000477E4" w:rsidP="003141E1">
            <w:pPr>
              <w:spacing w:line="240" w:lineRule="exact"/>
              <w:rPr>
                <w:sz w:val="18"/>
                <w:szCs w:val="18"/>
              </w:rPr>
            </w:pPr>
          </w:p>
          <w:p w:rsidR="000477E4" w:rsidRPr="000D2F3C" w:rsidRDefault="000477E4" w:rsidP="003141E1">
            <w:pPr>
              <w:spacing w:line="240" w:lineRule="exact"/>
              <w:rPr>
                <w:sz w:val="18"/>
                <w:szCs w:val="18"/>
              </w:rPr>
            </w:pPr>
          </w:p>
          <w:p w:rsidR="000477E4" w:rsidRPr="000D2F3C" w:rsidRDefault="000477E4" w:rsidP="003141E1">
            <w:pPr>
              <w:spacing w:line="240" w:lineRule="exact"/>
              <w:rPr>
                <w:sz w:val="18"/>
                <w:szCs w:val="18"/>
              </w:rPr>
            </w:pPr>
          </w:p>
          <w:p w:rsidR="000477E4" w:rsidRPr="000D2F3C" w:rsidRDefault="000477E4" w:rsidP="003141E1">
            <w:pPr>
              <w:spacing w:line="240" w:lineRule="exact"/>
              <w:rPr>
                <w:sz w:val="18"/>
                <w:szCs w:val="18"/>
              </w:rPr>
            </w:pPr>
          </w:p>
          <w:p w:rsidR="000477E4" w:rsidRPr="000D2F3C" w:rsidRDefault="000477E4" w:rsidP="003141E1">
            <w:pPr>
              <w:spacing w:line="240" w:lineRule="exact"/>
              <w:rPr>
                <w:sz w:val="18"/>
                <w:szCs w:val="18"/>
              </w:rPr>
            </w:pPr>
          </w:p>
          <w:p w:rsidR="000477E4" w:rsidRPr="000D2F3C" w:rsidRDefault="000477E4" w:rsidP="003141E1">
            <w:pPr>
              <w:spacing w:line="240" w:lineRule="exact"/>
              <w:rPr>
                <w:sz w:val="18"/>
                <w:szCs w:val="18"/>
              </w:rPr>
            </w:pPr>
          </w:p>
          <w:p w:rsidR="000477E4" w:rsidRPr="000D2F3C" w:rsidRDefault="000477E4" w:rsidP="003141E1">
            <w:pPr>
              <w:spacing w:line="240" w:lineRule="exact"/>
              <w:rPr>
                <w:sz w:val="18"/>
                <w:szCs w:val="18"/>
              </w:rPr>
            </w:pPr>
          </w:p>
          <w:p w:rsidR="00503EC1" w:rsidRPr="000D2F3C" w:rsidRDefault="00503EC1" w:rsidP="003141E1">
            <w:pPr>
              <w:spacing w:line="240" w:lineRule="exact"/>
              <w:rPr>
                <w:sz w:val="18"/>
                <w:szCs w:val="18"/>
              </w:rPr>
            </w:pPr>
          </w:p>
          <w:p w:rsidR="00503EC1" w:rsidRPr="000D2F3C" w:rsidRDefault="00503EC1" w:rsidP="003141E1">
            <w:pPr>
              <w:spacing w:line="240" w:lineRule="exact"/>
              <w:rPr>
                <w:sz w:val="18"/>
                <w:szCs w:val="18"/>
              </w:rPr>
            </w:pPr>
          </w:p>
          <w:p w:rsidR="00503EC1" w:rsidRPr="000D2F3C" w:rsidRDefault="00503EC1" w:rsidP="003141E1">
            <w:pPr>
              <w:spacing w:line="240" w:lineRule="exact"/>
              <w:rPr>
                <w:sz w:val="18"/>
                <w:szCs w:val="18"/>
              </w:rPr>
            </w:pPr>
          </w:p>
          <w:p w:rsidR="00503EC1" w:rsidRPr="000D2F3C" w:rsidRDefault="00503EC1" w:rsidP="003141E1">
            <w:pPr>
              <w:spacing w:line="240" w:lineRule="exact"/>
              <w:rPr>
                <w:sz w:val="18"/>
                <w:szCs w:val="18"/>
              </w:rPr>
            </w:pPr>
          </w:p>
        </w:tc>
      </w:tr>
      <w:tr w:rsidR="00503EC1" w:rsidRPr="000D2F3C" w:rsidTr="0077199A">
        <w:trPr>
          <w:trHeight w:val="4100"/>
        </w:trPr>
        <w:tc>
          <w:tcPr>
            <w:tcW w:w="3580" w:type="dxa"/>
            <w:tcBorders>
              <w:top w:val="single" w:sz="4" w:space="0" w:color="auto"/>
              <w:left w:val="single" w:sz="4" w:space="0" w:color="auto"/>
              <w:bottom w:val="single" w:sz="4" w:space="0" w:color="auto"/>
              <w:right w:val="single" w:sz="4" w:space="0" w:color="auto"/>
            </w:tcBorders>
          </w:tcPr>
          <w:p w:rsidR="00503EC1" w:rsidRPr="000D2F3C" w:rsidRDefault="003141E1" w:rsidP="003141E1">
            <w:pPr>
              <w:spacing w:line="240" w:lineRule="exact"/>
              <w:ind w:left="180" w:hangingChars="100" w:hanging="180"/>
              <w:rPr>
                <w:noProof/>
                <w:sz w:val="18"/>
                <w:szCs w:val="18"/>
              </w:rPr>
            </w:pPr>
            <w:r>
              <w:rPr>
                <w:rFonts w:hint="eastAsia"/>
                <w:noProof/>
                <w:sz w:val="18"/>
                <w:szCs w:val="18"/>
              </w:rPr>
              <w:t>・</w:t>
            </w:r>
            <w:r w:rsidR="00503EC1" w:rsidRPr="000D2F3C">
              <w:rPr>
                <w:rFonts w:hint="eastAsia"/>
                <w:noProof/>
                <w:sz w:val="18"/>
                <w:szCs w:val="18"/>
              </w:rPr>
              <w:t>語り手の伝えたかったことを</w:t>
            </w:r>
            <w:r w:rsidR="00856BAA">
              <w:rPr>
                <w:rFonts w:hint="eastAsia"/>
                <w:noProof/>
                <w:sz w:val="18"/>
                <w:szCs w:val="18"/>
              </w:rPr>
              <w:t>，</w:t>
            </w:r>
            <w:r w:rsidR="00503EC1" w:rsidRPr="000D2F3C">
              <w:rPr>
                <w:rFonts w:hint="eastAsia"/>
                <w:noProof/>
                <w:sz w:val="18"/>
                <w:szCs w:val="18"/>
              </w:rPr>
              <w:t>ワークシートにまとめさせる。</w:t>
            </w:r>
            <w:r w:rsidR="00A74C23" w:rsidRPr="000D2F3C">
              <w:rPr>
                <w:rFonts w:hint="eastAsia"/>
                <w:noProof/>
                <w:sz w:val="18"/>
                <w:szCs w:val="18"/>
              </w:rPr>
              <w:t>８０字程度</w:t>
            </w:r>
            <w:r w:rsidR="00503EC1" w:rsidRPr="000D2F3C">
              <w:rPr>
                <w:rFonts w:hint="eastAsia"/>
                <w:noProof/>
                <w:sz w:val="18"/>
                <w:szCs w:val="18"/>
              </w:rPr>
              <w:t>＜個人＞</w:t>
            </w:r>
            <w:r w:rsidR="00503EC1" w:rsidRPr="003141E1">
              <w:rPr>
                <w:rFonts w:asciiTheme="majorEastAsia" w:eastAsiaTheme="majorEastAsia" w:hAnsiTheme="majorEastAsia" w:hint="eastAsia"/>
                <w:b/>
                <w:noProof/>
                <w:sz w:val="18"/>
                <w:szCs w:val="18"/>
              </w:rPr>
              <w:t>（10分）</w:t>
            </w:r>
          </w:p>
          <w:p w:rsidR="009B1F15" w:rsidRDefault="00F00901" w:rsidP="003141E1">
            <w:pPr>
              <w:spacing w:line="240" w:lineRule="exact"/>
              <w:rPr>
                <w:noProof/>
                <w:sz w:val="18"/>
                <w:szCs w:val="18"/>
              </w:rPr>
            </w:pPr>
            <w:r>
              <w:rPr>
                <w:noProof/>
                <w:sz w:val="18"/>
                <w:szCs w:val="18"/>
              </w:rPr>
              <w:pict>
                <v:shape id="_x0000_s1054" type="#_x0000_t202" style="position:absolute;left:0;text-align:left;margin-left:13.8pt;margin-top:1.95pt;width:387.75pt;height:49.5pt;z-index:251693056">
                  <v:textbox style="mso-next-textbox:#_x0000_s1054" inset="5.85pt,.7pt,5.85pt,.7pt">
                    <w:txbxContent>
                      <w:p w:rsidR="009406CA" w:rsidRPr="000D2F3C" w:rsidRDefault="009406CA">
                        <w:pPr>
                          <w:rPr>
                            <w:rFonts w:asciiTheme="majorEastAsia" w:eastAsiaTheme="majorEastAsia" w:hAnsiTheme="majorEastAsia"/>
                            <w:b/>
                            <w:sz w:val="18"/>
                            <w:szCs w:val="18"/>
                          </w:rPr>
                        </w:pPr>
                        <w:r w:rsidRPr="000D2F3C">
                          <w:rPr>
                            <w:rFonts w:asciiTheme="majorEastAsia" w:eastAsiaTheme="majorEastAsia" w:hAnsiTheme="majorEastAsia" w:hint="eastAsia"/>
                            <w:b/>
                            <w:sz w:val="18"/>
                            <w:szCs w:val="18"/>
                          </w:rPr>
                          <w:t>生徒のまとめ例　１</w:t>
                        </w:r>
                      </w:p>
                      <w:p w:rsidR="009406CA" w:rsidRPr="000D2F3C" w:rsidRDefault="009406CA">
                        <w:pPr>
                          <w:rPr>
                            <w:rFonts w:asciiTheme="majorEastAsia" w:eastAsiaTheme="majorEastAsia" w:hAnsiTheme="majorEastAsia"/>
                            <w:b/>
                            <w:sz w:val="18"/>
                            <w:szCs w:val="18"/>
                          </w:rPr>
                        </w:pPr>
                        <w:r>
                          <w:rPr>
                            <w:rFonts w:hint="eastAsia"/>
                            <w:sz w:val="18"/>
                            <w:szCs w:val="18"/>
                          </w:rPr>
                          <w:t>戦の中にあっても，</w:t>
                        </w:r>
                        <w:r w:rsidRPr="000D2F3C">
                          <w:rPr>
                            <w:rFonts w:hint="eastAsia"/>
                            <w:sz w:val="18"/>
                            <w:szCs w:val="18"/>
                          </w:rPr>
                          <w:t>両方の思いを描くことで，</w:t>
                        </w:r>
                        <w:r>
                          <w:rPr>
                            <w:rFonts w:hint="eastAsia"/>
                            <w:sz w:val="18"/>
                            <w:szCs w:val="18"/>
                          </w:rPr>
                          <w:t>同じ味方同士であっても，いろいろな感想や気持ち</w:t>
                        </w:r>
                        <w:r w:rsidRPr="000D2F3C">
                          <w:rPr>
                            <w:rFonts w:hint="eastAsia"/>
                            <w:sz w:val="18"/>
                            <w:szCs w:val="18"/>
                          </w:rPr>
                          <w:t>があることを伝えようとしたから。</w:t>
                        </w:r>
                      </w:p>
                    </w:txbxContent>
                  </v:textbox>
                </v:shape>
              </w:pict>
            </w:r>
          </w:p>
          <w:p w:rsidR="009B1F15" w:rsidRDefault="009B1F15" w:rsidP="003141E1">
            <w:pPr>
              <w:spacing w:line="240" w:lineRule="exact"/>
              <w:rPr>
                <w:noProof/>
                <w:sz w:val="18"/>
                <w:szCs w:val="18"/>
              </w:rPr>
            </w:pPr>
          </w:p>
          <w:p w:rsidR="009B1F15" w:rsidRDefault="009B1F15" w:rsidP="003141E1">
            <w:pPr>
              <w:spacing w:line="240" w:lineRule="exact"/>
              <w:rPr>
                <w:noProof/>
                <w:sz w:val="18"/>
                <w:szCs w:val="18"/>
              </w:rPr>
            </w:pPr>
          </w:p>
          <w:p w:rsidR="00503EC1" w:rsidRPr="000D2F3C" w:rsidRDefault="00503EC1" w:rsidP="003141E1">
            <w:pPr>
              <w:spacing w:line="240" w:lineRule="exact"/>
              <w:rPr>
                <w:noProof/>
                <w:sz w:val="18"/>
                <w:szCs w:val="18"/>
              </w:rPr>
            </w:pPr>
          </w:p>
          <w:p w:rsidR="00D26C71" w:rsidRPr="000D2F3C" w:rsidRDefault="00F00901" w:rsidP="003141E1">
            <w:pPr>
              <w:spacing w:line="240" w:lineRule="exact"/>
              <w:rPr>
                <w:noProof/>
                <w:sz w:val="18"/>
                <w:szCs w:val="18"/>
              </w:rPr>
            </w:pPr>
            <w:r>
              <w:rPr>
                <w:noProof/>
                <w:sz w:val="18"/>
                <w:szCs w:val="18"/>
              </w:rPr>
              <w:pict>
                <v:shape id="_x0000_s1057" type="#_x0000_t202" style="position:absolute;left:0;text-align:left;margin-left:13.8pt;margin-top:7.05pt;width:387.75pt;height:45.75pt;z-index:251695104">
                  <v:textbox style="mso-next-textbox:#_x0000_s1057" inset="5.85pt,.7pt,5.85pt,.7pt">
                    <w:txbxContent>
                      <w:p w:rsidR="009406CA" w:rsidRPr="000D2F3C" w:rsidRDefault="009406CA" w:rsidP="005359AB">
                        <w:pPr>
                          <w:rPr>
                            <w:rFonts w:asciiTheme="majorEastAsia" w:eastAsiaTheme="majorEastAsia" w:hAnsiTheme="majorEastAsia"/>
                            <w:b/>
                            <w:sz w:val="18"/>
                            <w:szCs w:val="18"/>
                          </w:rPr>
                        </w:pPr>
                        <w:r w:rsidRPr="000D2F3C">
                          <w:rPr>
                            <w:rFonts w:asciiTheme="majorEastAsia" w:eastAsiaTheme="majorEastAsia" w:hAnsiTheme="majorEastAsia" w:hint="eastAsia"/>
                            <w:b/>
                            <w:sz w:val="18"/>
                            <w:szCs w:val="18"/>
                          </w:rPr>
                          <w:t>生徒のまとめ例　２</w:t>
                        </w:r>
                      </w:p>
                      <w:p w:rsidR="009406CA" w:rsidRPr="000D2F3C" w:rsidRDefault="009406CA" w:rsidP="00A103FD">
                        <w:pPr>
                          <w:rPr>
                            <w:sz w:val="18"/>
                            <w:szCs w:val="18"/>
                          </w:rPr>
                        </w:pPr>
                        <w:r w:rsidRPr="000D2F3C">
                          <w:rPr>
                            <w:rFonts w:hint="eastAsia"/>
                            <w:sz w:val="18"/>
                            <w:szCs w:val="18"/>
                          </w:rPr>
                          <w:t>戦の中で</w:t>
                        </w:r>
                        <w:r>
                          <w:rPr>
                            <w:rFonts w:hint="eastAsia"/>
                            <w:sz w:val="18"/>
                            <w:szCs w:val="18"/>
                          </w:rPr>
                          <w:t>，</w:t>
                        </w:r>
                        <w:r w:rsidRPr="000D2F3C">
                          <w:rPr>
                            <w:rFonts w:hint="eastAsia"/>
                            <w:sz w:val="18"/>
                            <w:szCs w:val="18"/>
                          </w:rPr>
                          <w:t>倒さなければならないという使命から男を討ったが</w:t>
                        </w:r>
                        <w:r>
                          <w:rPr>
                            <w:rFonts w:hint="eastAsia"/>
                            <w:sz w:val="18"/>
                            <w:szCs w:val="18"/>
                          </w:rPr>
                          <w:t>，</w:t>
                        </w:r>
                        <w:r w:rsidRPr="000D2F3C">
                          <w:rPr>
                            <w:rFonts w:hint="eastAsia"/>
                            <w:sz w:val="18"/>
                            <w:szCs w:val="18"/>
                          </w:rPr>
                          <w:t>人としては</w:t>
                        </w:r>
                        <w:r>
                          <w:rPr>
                            <w:rFonts w:hint="eastAsia"/>
                            <w:sz w:val="18"/>
                            <w:szCs w:val="18"/>
                          </w:rPr>
                          <w:t>，</w:t>
                        </w:r>
                        <w:r w:rsidRPr="000D2F3C">
                          <w:rPr>
                            <w:rFonts w:hint="eastAsia"/>
                            <w:sz w:val="18"/>
                            <w:szCs w:val="18"/>
                          </w:rPr>
                          <w:t>心ないことだという思いを感じている</w:t>
                        </w:r>
                        <w:r>
                          <w:rPr>
                            <w:rFonts w:hint="eastAsia"/>
                            <w:sz w:val="18"/>
                            <w:szCs w:val="18"/>
                          </w:rPr>
                          <w:t>人がいる</w:t>
                        </w:r>
                        <w:r w:rsidRPr="000D2F3C">
                          <w:rPr>
                            <w:rFonts w:hint="eastAsia"/>
                            <w:sz w:val="18"/>
                            <w:szCs w:val="18"/>
                          </w:rPr>
                          <w:t>ことを伝えたかった</w:t>
                        </w:r>
                        <w:r>
                          <w:rPr>
                            <w:rFonts w:hint="eastAsia"/>
                            <w:sz w:val="18"/>
                            <w:szCs w:val="18"/>
                          </w:rPr>
                          <w:t>から</w:t>
                        </w:r>
                        <w:r w:rsidRPr="000D2F3C">
                          <w:rPr>
                            <w:rFonts w:hint="eastAsia"/>
                            <w:sz w:val="18"/>
                            <w:szCs w:val="18"/>
                          </w:rPr>
                          <w:t>。</w:t>
                        </w:r>
                      </w:p>
                    </w:txbxContent>
                  </v:textbox>
                </v:shape>
              </w:pict>
            </w:r>
          </w:p>
          <w:p w:rsidR="00D26C71" w:rsidRDefault="00D26C71" w:rsidP="003141E1">
            <w:pPr>
              <w:spacing w:line="240" w:lineRule="exact"/>
              <w:rPr>
                <w:noProof/>
                <w:sz w:val="18"/>
                <w:szCs w:val="18"/>
              </w:rPr>
            </w:pPr>
          </w:p>
          <w:p w:rsidR="003141E1" w:rsidRDefault="003141E1" w:rsidP="003141E1">
            <w:pPr>
              <w:spacing w:line="240" w:lineRule="exact"/>
              <w:rPr>
                <w:noProof/>
                <w:sz w:val="18"/>
                <w:szCs w:val="18"/>
              </w:rPr>
            </w:pPr>
          </w:p>
          <w:p w:rsidR="003141E1" w:rsidRPr="000D2F3C" w:rsidRDefault="003141E1" w:rsidP="003141E1">
            <w:pPr>
              <w:spacing w:line="240" w:lineRule="exact"/>
              <w:rPr>
                <w:noProof/>
                <w:sz w:val="18"/>
                <w:szCs w:val="18"/>
              </w:rPr>
            </w:pPr>
          </w:p>
          <w:p w:rsidR="00D26C71" w:rsidRPr="000D2F3C" w:rsidRDefault="00D26C71" w:rsidP="003141E1">
            <w:pPr>
              <w:spacing w:line="240" w:lineRule="exact"/>
              <w:rPr>
                <w:noProof/>
                <w:sz w:val="18"/>
                <w:szCs w:val="18"/>
              </w:rPr>
            </w:pPr>
          </w:p>
          <w:p w:rsidR="00503EC1" w:rsidRPr="003141E1" w:rsidRDefault="00E041C5" w:rsidP="003141E1">
            <w:pPr>
              <w:spacing w:line="240" w:lineRule="exact"/>
              <w:rPr>
                <w:rFonts w:asciiTheme="majorEastAsia" w:eastAsiaTheme="majorEastAsia" w:hAnsiTheme="majorEastAsia"/>
                <w:b/>
                <w:noProof/>
                <w:sz w:val="18"/>
                <w:szCs w:val="18"/>
              </w:rPr>
            </w:pPr>
            <w:r w:rsidRPr="00FB62A7">
              <w:rPr>
                <w:rFonts w:asciiTheme="majorEastAsia" w:eastAsiaTheme="majorEastAsia" w:hAnsiTheme="majorEastAsia" w:hint="eastAsia"/>
                <w:b/>
                <w:noProof/>
                <w:sz w:val="18"/>
                <w:szCs w:val="18"/>
              </w:rPr>
              <w:t xml:space="preserve">３　</w:t>
            </w:r>
            <w:r w:rsidR="00503EC1" w:rsidRPr="003141E1">
              <w:rPr>
                <w:rFonts w:asciiTheme="majorEastAsia" w:eastAsiaTheme="majorEastAsia" w:hAnsiTheme="majorEastAsia" w:hint="eastAsia"/>
                <w:b/>
                <w:noProof/>
                <w:sz w:val="18"/>
                <w:szCs w:val="18"/>
              </w:rPr>
              <w:t>振り返りシートの記入（5分）</w:t>
            </w:r>
          </w:p>
          <w:p w:rsidR="00F51FCF" w:rsidRPr="000D2F3C" w:rsidRDefault="003141E1" w:rsidP="003141E1">
            <w:pPr>
              <w:spacing w:line="240" w:lineRule="exact"/>
              <w:ind w:left="180" w:hangingChars="100" w:hanging="180"/>
              <w:rPr>
                <w:noProof/>
                <w:sz w:val="18"/>
                <w:szCs w:val="18"/>
              </w:rPr>
            </w:pPr>
            <w:r>
              <w:rPr>
                <w:rFonts w:hint="eastAsia"/>
                <w:noProof/>
                <w:sz w:val="18"/>
                <w:szCs w:val="18"/>
              </w:rPr>
              <w:t>・</w:t>
            </w:r>
            <w:r w:rsidR="000D2F3C" w:rsidRPr="000D2F3C">
              <w:rPr>
                <w:rFonts w:hint="eastAsia"/>
                <w:noProof/>
                <w:sz w:val="18"/>
                <w:szCs w:val="18"/>
              </w:rPr>
              <w:t>次回は，この意見を交流することを予告しておく。</w:t>
            </w:r>
          </w:p>
        </w:tc>
        <w:tc>
          <w:tcPr>
            <w:tcW w:w="4481" w:type="dxa"/>
            <w:tcBorders>
              <w:top w:val="single" w:sz="4" w:space="0" w:color="auto"/>
              <w:left w:val="single" w:sz="4" w:space="0" w:color="auto"/>
              <w:bottom w:val="single" w:sz="4" w:space="0" w:color="auto"/>
              <w:right w:val="single" w:sz="4" w:space="0" w:color="auto"/>
            </w:tcBorders>
            <w:hideMark/>
          </w:tcPr>
          <w:p w:rsidR="00503EC1" w:rsidRPr="000D2F3C" w:rsidRDefault="00A36B82" w:rsidP="003141E1">
            <w:pPr>
              <w:spacing w:line="240" w:lineRule="exact"/>
              <w:ind w:left="360" w:hangingChars="200" w:hanging="360"/>
              <w:rPr>
                <w:noProof/>
                <w:sz w:val="18"/>
                <w:szCs w:val="18"/>
              </w:rPr>
            </w:pPr>
            <w:r w:rsidRPr="000D2F3C">
              <w:rPr>
                <w:rFonts w:hint="eastAsia"/>
                <w:noProof/>
                <w:sz w:val="18"/>
                <w:szCs w:val="18"/>
              </w:rPr>
              <w:t>◆</w:t>
            </w:r>
            <w:r w:rsidR="00503EC1" w:rsidRPr="000D2F3C">
              <w:rPr>
                <w:rFonts w:hint="eastAsia"/>
                <w:noProof/>
                <w:sz w:val="18"/>
                <w:szCs w:val="18"/>
              </w:rPr>
              <w:t>「戦の中では」「人としては」入れた小プリントを用いて</w:t>
            </w:r>
            <w:r w:rsidR="00856BAA">
              <w:rPr>
                <w:rFonts w:hint="eastAsia"/>
                <w:noProof/>
                <w:sz w:val="18"/>
                <w:szCs w:val="18"/>
              </w:rPr>
              <w:t>，</w:t>
            </w:r>
            <w:r w:rsidR="00503EC1" w:rsidRPr="000D2F3C">
              <w:rPr>
                <w:rFonts w:hint="eastAsia"/>
                <w:noProof/>
                <w:sz w:val="18"/>
                <w:szCs w:val="18"/>
              </w:rPr>
              <w:t>まとめさせる。</w:t>
            </w:r>
          </w:p>
          <w:p w:rsidR="00503EC1" w:rsidRPr="000D2F3C" w:rsidRDefault="00503EC1" w:rsidP="003141E1">
            <w:pPr>
              <w:spacing w:line="240" w:lineRule="exact"/>
              <w:ind w:left="360" w:hangingChars="200" w:hanging="360"/>
              <w:rPr>
                <w:noProof/>
                <w:sz w:val="18"/>
                <w:szCs w:val="18"/>
              </w:rPr>
            </w:pPr>
          </w:p>
          <w:p w:rsidR="00503EC1" w:rsidRPr="000D2F3C" w:rsidRDefault="00503EC1" w:rsidP="003141E1">
            <w:pPr>
              <w:spacing w:line="240" w:lineRule="exact"/>
              <w:ind w:left="360" w:hangingChars="200" w:hanging="360"/>
              <w:rPr>
                <w:noProof/>
                <w:sz w:val="18"/>
                <w:szCs w:val="18"/>
              </w:rPr>
            </w:pPr>
          </w:p>
          <w:p w:rsidR="00503EC1" w:rsidRPr="000D2F3C" w:rsidRDefault="00503EC1" w:rsidP="003141E1">
            <w:pPr>
              <w:spacing w:line="240" w:lineRule="exact"/>
              <w:ind w:left="360" w:hangingChars="200" w:hanging="360"/>
              <w:rPr>
                <w:noProof/>
                <w:sz w:val="18"/>
                <w:szCs w:val="18"/>
              </w:rPr>
            </w:pPr>
          </w:p>
          <w:p w:rsidR="00503EC1" w:rsidRPr="000D2F3C" w:rsidRDefault="00503EC1" w:rsidP="003141E1">
            <w:pPr>
              <w:spacing w:line="240" w:lineRule="exact"/>
              <w:ind w:left="360" w:hangingChars="200" w:hanging="360"/>
              <w:rPr>
                <w:noProof/>
                <w:sz w:val="18"/>
                <w:szCs w:val="18"/>
              </w:rPr>
            </w:pPr>
          </w:p>
          <w:p w:rsidR="00503EC1" w:rsidRPr="000D2F3C" w:rsidRDefault="00503EC1" w:rsidP="003141E1">
            <w:pPr>
              <w:spacing w:line="240" w:lineRule="exact"/>
              <w:ind w:left="360" w:hangingChars="200" w:hanging="360"/>
              <w:rPr>
                <w:noProof/>
                <w:sz w:val="18"/>
                <w:szCs w:val="18"/>
              </w:rPr>
            </w:pPr>
          </w:p>
          <w:p w:rsidR="00503EC1" w:rsidRPr="000D2F3C" w:rsidRDefault="00503EC1" w:rsidP="003141E1">
            <w:pPr>
              <w:spacing w:line="240" w:lineRule="exact"/>
              <w:ind w:left="360" w:hangingChars="200" w:hanging="360"/>
              <w:rPr>
                <w:noProof/>
                <w:sz w:val="18"/>
                <w:szCs w:val="18"/>
              </w:rPr>
            </w:pPr>
          </w:p>
          <w:p w:rsidR="00503EC1" w:rsidRPr="000D2F3C" w:rsidRDefault="00503EC1" w:rsidP="003141E1">
            <w:pPr>
              <w:spacing w:line="240" w:lineRule="exact"/>
              <w:ind w:left="360" w:hangingChars="200" w:hanging="360"/>
              <w:rPr>
                <w:sz w:val="18"/>
                <w:szCs w:val="18"/>
              </w:rPr>
            </w:pPr>
          </w:p>
        </w:tc>
        <w:tc>
          <w:tcPr>
            <w:tcW w:w="2023" w:type="dxa"/>
            <w:tcBorders>
              <w:top w:val="single" w:sz="4" w:space="0" w:color="auto"/>
              <w:left w:val="single" w:sz="4" w:space="0" w:color="auto"/>
              <w:bottom w:val="single" w:sz="4" w:space="0" w:color="auto"/>
              <w:right w:val="single" w:sz="4" w:space="0" w:color="auto"/>
            </w:tcBorders>
            <w:hideMark/>
          </w:tcPr>
          <w:p w:rsidR="0077199A" w:rsidRDefault="0077199A" w:rsidP="003141E1">
            <w:pPr>
              <w:spacing w:line="240" w:lineRule="exact"/>
              <w:rPr>
                <w:sz w:val="18"/>
                <w:szCs w:val="18"/>
              </w:rPr>
            </w:pPr>
          </w:p>
          <w:p w:rsidR="0077199A" w:rsidRDefault="0077199A" w:rsidP="003141E1">
            <w:pPr>
              <w:spacing w:line="240" w:lineRule="exact"/>
              <w:rPr>
                <w:sz w:val="18"/>
                <w:szCs w:val="18"/>
              </w:rPr>
            </w:pPr>
          </w:p>
          <w:p w:rsidR="0077199A" w:rsidRDefault="0077199A" w:rsidP="003141E1">
            <w:pPr>
              <w:spacing w:line="240" w:lineRule="exact"/>
              <w:rPr>
                <w:sz w:val="18"/>
                <w:szCs w:val="18"/>
              </w:rPr>
            </w:pPr>
          </w:p>
          <w:p w:rsidR="0077199A" w:rsidRDefault="0077199A" w:rsidP="003141E1">
            <w:pPr>
              <w:spacing w:line="240" w:lineRule="exact"/>
              <w:rPr>
                <w:sz w:val="18"/>
                <w:szCs w:val="18"/>
              </w:rPr>
            </w:pPr>
          </w:p>
          <w:p w:rsidR="0077199A" w:rsidRDefault="0077199A" w:rsidP="003141E1">
            <w:pPr>
              <w:spacing w:line="240" w:lineRule="exact"/>
              <w:rPr>
                <w:sz w:val="18"/>
                <w:szCs w:val="18"/>
              </w:rPr>
            </w:pPr>
          </w:p>
          <w:p w:rsidR="0077199A" w:rsidRDefault="0077199A" w:rsidP="003141E1">
            <w:pPr>
              <w:spacing w:line="240" w:lineRule="exact"/>
              <w:rPr>
                <w:sz w:val="18"/>
                <w:szCs w:val="18"/>
              </w:rPr>
            </w:pPr>
          </w:p>
          <w:p w:rsidR="0077199A" w:rsidRDefault="0077199A" w:rsidP="003141E1">
            <w:pPr>
              <w:spacing w:line="240" w:lineRule="exact"/>
              <w:rPr>
                <w:sz w:val="18"/>
                <w:szCs w:val="18"/>
              </w:rPr>
            </w:pPr>
          </w:p>
          <w:p w:rsidR="0077199A" w:rsidRDefault="0077199A" w:rsidP="003141E1">
            <w:pPr>
              <w:spacing w:line="240" w:lineRule="exact"/>
              <w:rPr>
                <w:sz w:val="18"/>
                <w:szCs w:val="18"/>
              </w:rPr>
            </w:pPr>
          </w:p>
          <w:p w:rsidR="003141E1" w:rsidRDefault="003141E1" w:rsidP="003141E1">
            <w:pPr>
              <w:spacing w:line="240" w:lineRule="exact"/>
              <w:rPr>
                <w:sz w:val="18"/>
                <w:szCs w:val="18"/>
              </w:rPr>
            </w:pPr>
          </w:p>
          <w:p w:rsidR="003141E1" w:rsidRDefault="003141E1" w:rsidP="003141E1">
            <w:pPr>
              <w:spacing w:line="240" w:lineRule="exact"/>
              <w:rPr>
                <w:sz w:val="18"/>
                <w:szCs w:val="18"/>
              </w:rPr>
            </w:pPr>
          </w:p>
          <w:p w:rsidR="003141E1" w:rsidRDefault="003141E1" w:rsidP="003141E1">
            <w:pPr>
              <w:spacing w:line="240" w:lineRule="exact"/>
              <w:rPr>
                <w:sz w:val="18"/>
                <w:szCs w:val="18"/>
              </w:rPr>
            </w:pPr>
          </w:p>
          <w:p w:rsidR="0077199A" w:rsidRDefault="0077199A" w:rsidP="003141E1">
            <w:pPr>
              <w:spacing w:line="240" w:lineRule="exact"/>
              <w:rPr>
                <w:sz w:val="18"/>
                <w:szCs w:val="18"/>
              </w:rPr>
            </w:pPr>
          </w:p>
          <w:p w:rsidR="00503EC1" w:rsidRPr="000D2F3C" w:rsidRDefault="000477E4" w:rsidP="003141E1">
            <w:pPr>
              <w:spacing w:line="240" w:lineRule="exact"/>
              <w:ind w:left="180" w:hangingChars="100" w:hanging="180"/>
              <w:rPr>
                <w:sz w:val="18"/>
                <w:szCs w:val="18"/>
              </w:rPr>
            </w:pPr>
            <w:r w:rsidRPr="000D2F3C">
              <w:rPr>
                <w:rFonts w:hint="eastAsia"/>
                <w:sz w:val="18"/>
                <w:szCs w:val="18"/>
              </w:rPr>
              <w:t>○「射たり」「情けなし」のことばの背景にある立場の違いや</w:t>
            </w:r>
            <w:r w:rsidR="00856BAA">
              <w:rPr>
                <w:rFonts w:hint="eastAsia"/>
                <w:sz w:val="18"/>
                <w:szCs w:val="18"/>
              </w:rPr>
              <w:t>，</w:t>
            </w:r>
            <w:r w:rsidRPr="000D2F3C">
              <w:rPr>
                <w:rFonts w:hint="eastAsia"/>
                <w:sz w:val="18"/>
                <w:szCs w:val="18"/>
              </w:rPr>
              <w:t>価値の違いを読み取っている。★①</w:t>
            </w:r>
          </w:p>
        </w:tc>
      </w:tr>
    </w:tbl>
    <w:p w:rsidR="00306225" w:rsidRPr="00443206" w:rsidRDefault="00306225" w:rsidP="003A411E"/>
    <w:sectPr w:rsidR="00306225" w:rsidRPr="00443206" w:rsidSect="00D07790">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6CA" w:rsidRDefault="009406CA" w:rsidP="0059581B">
      <w:r>
        <w:separator/>
      </w:r>
    </w:p>
  </w:endnote>
  <w:endnote w:type="continuationSeparator" w:id="0">
    <w:p w:rsidR="009406CA" w:rsidRDefault="009406CA" w:rsidP="0059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6CA" w:rsidRDefault="009406CA" w:rsidP="0059581B">
      <w:r>
        <w:separator/>
      </w:r>
    </w:p>
  </w:footnote>
  <w:footnote w:type="continuationSeparator" w:id="0">
    <w:p w:rsidR="009406CA" w:rsidRDefault="009406CA" w:rsidP="005958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52593"/>
    <w:multiLevelType w:val="hybridMultilevel"/>
    <w:tmpl w:val="7F66EB8E"/>
    <w:lvl w:ilvl="0" w:tplc="AC84CD9C">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5E441C66"/>
    <w:multiLevelType w:val="hybridMultilevel"/>
    <w:tmpl w:val="FA5C1E76"/>
    <w:lvl w:ilvl="0" w:tplc="9460BE9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1CB4F41"/>
    <w:multiLevelType w:val="hybridMultilevel"/>
    <w:tmpl w:val="427CE9F0"/>
    <w:lvl w:ilvl="0" w:tplc="64129B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7323698E"/>
    <w:multiLevelType w:val="hybridMultilevel"/>
    <w:tmpl w:val="8F3ED1C0"/>
    <w:lvl w:ilvl="0" w:tplc="6038BE6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52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07B6"/>
    <w:rsid w:val="00003D18"/>
    <w:rsid w:val="00037266"/>
    <w:rsid w:val="000477E4"/>
    <w:rsid w:val="00062A2D"/>
    <w:rsid w:val="000A3095"/>
    <w:rsid w:val="000A6DEE"/>
    <w:rsid w:val="000B152A"/>
    <w:rsid w:val="000B2D67"/>
    <w:rsid w:val="000C44D0"/>
    <w:rsid w:val="000D2F3C"/>
    <w:rsid w:val="000D6751"/>
    <w:rsid w:val="000F20A6"/>
    <w:rsid w:val="000F21B5"/>
    <w:rsid w:val="00107292"/>
    <w:rsid w:val="0011557A"/>
    <w:rsid w:val="0012110B"/>
    <w:rsid w:val="00135457"/>
    <w:rsid w:val="00137E6A"/>
    <w:rsid w:val="00144381"/>
    <w:rsid w:val="00155B68"/>
    <w:rsid w:val="00166C19"/>
    <w:rsid w:val="001812CC"/>
    <w:rsid w:val="001953EE"/>
    <w:rsid w:val="00197B48"/>
    <w:rsid w:val="001A0BBA"/>
    <w:rsid w:val="001C74AE"/>
    <w:rsid w:val="001D0920"/>
    <w:rsid w:val="001D77DA"/>
    <w:rsid w:val="00203959"/>
    <w:rsid w:val="00215ED6"/>
    <w:rsid w:val="00264135"/>
    <w:rsid w:val="00273A82"/>
    <w:rsid w:val="00291A06"/>
    <w:rsid w:val="00294A60"/>
    <w:rsid w:val="002A3A5F"/>
    <w:rsid w:val="002A72B2"/>
    <w:rsid w:val="002B0BC4"/>
    <w:rsid w:val="002D06D7"/>
    <w:rsid w:val="002D1EC9"/>
    <w:rsid w:val="002D4EED"/>
    <w:rsid w:val="002F1508"/>
    <w:rsid w:val="002F1F49"/>
    <w:rsid w:val="003019FF"/>
    <w:rsid w:val="00306225"/>
    <w:rsid w:val="00310619"/>
    <w:rsid w:val="003141E1"/>
    <w:rsid w:val="00324E30"/>
    <w:rsid w:val="003272C2"/>
    <w:rsid w:val="0034131F"/>
    <w:rsid w:val="003424D3"/>
    <w:rsid w:val="003472FE"/>
    <w:rsid w:val="0035642E"/>
    <w:rsid w:val="00370709"/>
    <w:rsid w:val="0038070B"/>
    <w:rsid w:val="00394DCB"/>
    <w:rsid w:val="003972AB"/>
    <w:rsid w:val="003A411E"/>
    <w:rsid w:val="003B7983"/>
    <w:rsid w:val="003F48C6"/>
    <w:rsid w:val="003F732B"/>
    <w:rsid w:val="004024D0"/>
    <w:rsid w:val="0043317A"/>
    <w:rsid w:val="00433508"/>
    <w:rsid w:val="004353F4"/>
    <w:rsid w:val="00443206"/>
    <w:rsid w:val="00453FBA"/>
    <w:rsid w:val="00464063"/>
    <w:rsid w:val="004766DC"/>
    <w:rsid w:val="004A163C"/>
    <w:rsid w:val="004A4756"/>
    <w:rsid w:val="004B4D0E"/>
    <w:rsid w:val="004E17B4"/>
    <w:rsid w:val="004E78C9"/>
    <w:rsid w:val="004F2B58"/>
    <w:rsid w:val="00503EC1"/>
    <w:rsid w:val="00506AF2"/>
    <w:rsid w:val="00510703"/>
    <w:rsid w:val="00521C3E"/>
    <w:rsid w:val="0052339E"/>
    <w:rsid w:val="005300D9"/>
    <w:rsid w:val="005359AB"/>
    <w:rsid w:val="00537976"/>
    <w:rsid w:val="00540886"/>
    <w:rsid w:val="005452CC"/>
    <w:rsid w:val="0057044D"/>
    <w:rsid w:val="00571734"/>
    <w:rsid w:val="00574635"/>
    <w:rsid w:val="00592EC6"/>
    <w:rsid w:val="00593921"/>
    <w:rsid w:val="0059581B"/>
    <w:rsid w:val="005B2A6D"/>
    <w:rsid w:val="006040C5"/>
    <w:rsid w:val="006060C2"/>
    <w:rsid w:val="00625F41"/>
    <w:rsid w:val="00632D2B"/>
    <w:rsid w:val="00632E8F"/>
    <w:rsid w:val="006349DD"/>
    <w:rsid w:val="00645896"/>
    <w:rsid w:val="00645CB8"/>
    <w:rsid w:val="00654F90"/>
    <w:rsid w:val="00660F71"/>
    <w:rsid w:val="00665884"/>
    <w:rsid w:val="006726A6"/>
    <w:rsid w:val="00673E3A"/>
    <w:rsid w:val="006753EE"/>
    <w:rsid w:val="00677F0F"/>
    <w:rsid w:val="0068139C"/>
    <w:rsid w:val="00682FC9"/>
    <w:rsid w:val="00694C93"/>
    <w:rsid w:val="00697C2B"/>
    <w:rsid w:val="006A3C5D"/>
    <w:rsid w:val="006B4107"/>
    <w:rsid w:val="006C5099"/>
    <w:rsid w:val="006D3782"/>
    <w:rsid w:val="006F0959"/>
    <w:rsid w:val="006F1D00"/>
    <w:rsid w:val="006F4160"/>
    <w:rsid w:val="006F75E3"/>
    <w:rsid w:val="0070056F"/>
    <w:rsid w:val="00711987"/>
    <w:rsid w:val="00711CE2"/>
    <w:rsid w:val="0072684F"/>
    <w:rsid w:val="0077199A"/>
    <w:rsid w:val="007747CC"/>
    <w:rsid w:val="007A4C3C"/>
    <w:rsid w:val="007C5679"/>
    <w:rsid w:val="007D0DC3"/>
    <w:rsid w:val="007E5951"/>
    <w:rsid w:val="00803F5A"/>
    <w:rsid w:val="0082397D"/>
    <w:rsid w:val="00825F7A"/>
    <w:rsid w:val="00840E86"/>
    <w:rsid w:val="00850EB0"/>
    <w:rsid w:val="00856BAA"/>
    <w:rsid w:val="008650CE"/>
    <w:rsid w:val="0087039D"/>
    <w:rsid w:val="00872AC4"/>
    <w:rsid w:val="00875768"/>
    <w:rsid w:val="008B28BC"/>
    <w:rsid w:val="008B3463"/>
    <w:rsid w:val="008C6479"/>
    <w:rsid w:val="008D13FE"/>
    <w:rsid w:val="009055D3"/>
    <w:rsid w:val="009231DB"/>
    <w:rsid w:val="009406CA"/>
    <w:rsid w:val="009427FA"/>
    <w:rsid w:val="00957463"/>
    <w:rsid w:val="0097053A"/>
    <w:rsid w:val="009713CD"/>
    <w:rsid w:val="009725A1"/>
    <w:rsid w:val="00981EC1"/>
    <w:rsid w:val="0099039B"/>
    <w:rsid w:val="00997F92"/>
    <w:rsid w:val="009A2B1F"/>
    <w:rsid w:val="009B1F15"/>
    <w:rsid w:val="009D316F"/>
    <w:rsid w:val="00A02F77"/>
    <w:rsid w:val="00A103FD"/>
    <w:rsid w:val="00A20439"/>
    <w:rsid w:val="00A36B82"/>
    <w:rsid w:val="00A52632"/>
    <w:rsid w:val="00A718B0"/>
    <w:rsid w:val="00A72C27"/>
    <w:rsid w:val="00A74C23"/>
    <w:rsid w:val="00A75037"/>
    <w:rsid w:val="00A928DE"/>
    <w:rsid w:val="00AB6BC6"/>
    <w:rsid w:val="00AD07B6"/>
    <w:rsid w:val="00AD3119"/>
    <w:rsid w:val="00AE276B"/>
    <w:rsid w:val="00AE4598"/>
    <w:rsid w:val="00AE5DD0"/>
    <w:rsid w:val="00B13492"/>
    <w:rsid w:val="00B2085A"/>
    <w:rsid w:val="00B25363"/>
    <w:rsid w:val="00B4587D"/>
    <w:rsid w:val="00B54DFD"/>
    <w:rsid w:val="00B67837"/>
    <w:rsid w:val="00B74D5C"/>
    <w:rsid w:val="00B90A86"/>
    <w:rsid w:val="00C00CF4"/>
    <w:rsid w:val="00C03B00"/>
    <w:rsid w:val="00C03FAD"/>
    <w:rsid w:val="00C05DE1"/>
    <w:rsid w:val="00C16794"/>
    <w:rsid w:val="00C22D2B"/>
    <w:rsid w:val="00C25580"/>
    <w:rsid w:val="00C37E0C"/>
    <w:rsid w:val="00C57C17"/>
    <w:rsid w:val="00C616FB"/>
    <w:rsid w:val="00C75D3B"/>
    <w:rsid w:val="00C764E3"/>
    <w:rsid w:val="00C80683"/>
    <w:rsid w:val="00C92AD5"/>
    <w:rsid w:val="00CB6206"/>
    <w:rsid w:val="00CD2948"/>
    <w:rsid w:val="00CE0F02"/>
    <w:rsid w:val="00CE248B"/>
    <w:rsid w:val="00CF50B2"/>
    <w:rsid w:val="00D000A6"/>
    <w:rsid w:val="00D07790"/>
    <w:rsid w:val="00D14783"/>
    <w:rsid w:val="00D161BE"/>
    <w:rsid w:val="00D26C71"/>
    <w:rsid w:val="00D42BBE"/>
    <w:rsid w:val="00D50FF4"/>
    <w:rsid w:val="00D560B6"/>
    <w:rsid w:val="00D82D60"/>
    <w:rsid w:val="00D82DED"/>
    <w:rsid w:val="00D847F0"/>
    <w:rsid w:val="00D9336A"/>
    <w:rsid w:val="00DE411E"/>
    <w:rsid w:val="00DE6270"/>
    <w:rsid w:val="00E02103"/>
    <w:rsid w:val="00E041C5"/>
    <w:rsid w:val="00E246B1"/>
    <w:rsid w:val="00E42F74"/>
    <w:rsid w:val="00E65DF8"/>
    <w:rsid w:val="00E674EB"/>
    <w:rsid w:val="00E72273"/>
    <w:rsid w:val="00E907CA"/>
    <w:rsid w:val="00E91B08"/>
    <w:rsid w:val="00E9282C"/>
    <w:rsid w:val="00E92CDF"/>
    <w:rsid w:val="00EC7240"/>
    <w:rsid w:val="00ED70F5"/>
    <w:rsid w:val="00EF16D8"/>
    <w:rsid w:val="00F00901"/>
    <w:rsid w:val="00F0429E"/>
    <w:rsid w:val="00F12A66"/>
    <w:rsid w:val="00F15330"/>
    <w:rsid w:val="00F51FCF"/>
    <w:rsid w:val="00F52C13"/>
    <w:rsid w:val="00F60807"/>
    <w:rsid w:val="00F95EF4"/>
    <w:rsid w:val="00F96E75"/>
    <w:rsid w:val="00F97E76"/>
    <w:rsid w:val="00FA317B"/>
    <w:rsid w:val="00FB46F9"/>
    <w:rsid w:val="00FB62A7"/>
    <w:rsid w:val="00FC02C3"/>
    <w:rsid w:val="00FC1349"/>
    <w:rsid w:val="00FD1EF7"/>
    <w:rsid w:val="00FE2525"/>
    <w:rsid w:val="00FE4609"/>
    <w:rsid w:val="00FF0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2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3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81B"/>
    <w:pPr>
      <w:tabs>
        <w:tab w:val="center" w:pos="4252"/>
        <w:tab w:val="right" w:pos="8504"/>
      </w:tabs>
      <w:snapToGrid w:val="0"/>
    </w:pPr>
  </w:style>
  <w:style w:type="character" w:customStyle="1" w:styleId="a4">
    <w:name w:val="ヘッダー (文字)"/>
    <w:basedOn w:val="a0"/>
    <w:link w:val="a3"/>
    <w:uiPriority w:val="99"/>
    <w:rsid w:val="0059581B"/>
    <w:rPr>
      <w:kern w:val="2"/>
      <w:sz w:val="21"/>
      <w:szCs w:val="22"/>
    </w:rPr>
  </w:style>
  <w:style w:type="paragraph" w:styleId="a5">
    <w:name w:val="footer"/>
    <w:basedOn w:val="a"/>
    <w:link w:val="a6"/>
    <w:uiPriority w:val="99"/>
    <w:unhideWhenUsed/>
    <w:rsid w:val="0059581B"/>
    <w:pPr>
      <w:tabs>
        <w:tab w:val="center" w:pos="4252"/>
        <w:tab w:val="right" w:pos="8504"/>
      </w:tabs>
      <w:snapToGrid w:val="0"/>
    </w:pPr>
  </w:style>
  <w:style w:type="character" w:customStyle="1" w:styleId="a6">
    <w:name w:val="フッター (文字)"/>
    <w:basedOn w:val="a0"/>
    <w:link w:val="a5"/>
    <w:uiPriority w:val="99"/>
    <w:rsid w:val="0059581B"/>
    <w:rPr>
      <w:kern w:val="2"/>
      <w:sz w:val="21"/>
      <w:szCs w:val="22"/>
    </w:rPr>
  </w:style>
  <w:style w:type="table" w:styleId="a7">
    <w:name w:val="Table Grid"/>
    <w:basedOn w:val="a1"/>
    <w:uiPriority w:val="59"/>
    <w:rsid w:val="009D31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0F20A6"/>
    <w:rPr>
      <w:rFonts w:ascii="Arial" w:eastAsia="ＭＳ ゴシック" w:hAnsi="Arial"/>
      <w:sz w:val="18"/>
      <w:szCs w:val="18"/>
    </w:rPr>
  </w:style>
  <w:style w:type="character" w:customStyle="1" w:styleId="a9">
    <w:name w:val="吹き出し (文字)"/>
    <w:basedOn w:val="a0"/>
    <w:link w:val="a8"/>
    <w:uiPriority w:val="99"/>
    <w:semiHidden/>
    <w:rsid w:val="000F20A6"/>
    <w:rPr>
      <w:rFonts w:ascii="Arial" w:eastAsia="ＭＳ ゴシック" w:hAnsi="Arial" w:cs="Times New Roman"/>
      <w:kern w:val="2"/>
      <w:sz w:val="18"/>
      <w:szCs w:val="18"/>
    </w:rPr>
  </w:style>
  <w:style w:type="paragraph" w:styleId="aa">
    <w:name w:val="List Paragraph"/>
    <w:basedOn w:val="a"/>
    <w:uiPriority w:val="34"/>
    <w:qFormat/>
    <w:rsid w:val="00B90A86"/>
    <w:pPr>
      <w:ind w:leftChars="400" w:left="840"/>
    </w:pPr>
    <w:rPr>
      <w:rFonts w:asciiTheme="minorHAnsi" w:eastAsiaTheme="minorEastAsia" w:hAnsiTheme="minorHAnsi" w:cstheme="minorBidi"/>
    </w:rPr>
  </w:style>
  <w:style w:type="table" w:styleId="2">
    <w:name w:val="Light List"/>
    <w:basedOn w:val="a1"/>
    <w:uiPriority w:val="61"/>
    <w:rsid w:val="000A3095"/>
    <w:rPr>
      <w:rFonts w:asciiTheme="minorHAnsi" w:eastAsia="Times New Roman" w:hAnsiTheme="minorHAnsi" w:cstheme="minorBidi"/>
      <w:kern w:val="2"/>
      <w:sz w:val="2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153817">
      <w:bodyDiv w:val="1"/>
      <w:marLeft w:val="0"/>
      <w:marRight w:val="0"/>
      <w:marTop w:val="0"/>
      <w:marBottom w:val="0"/>
      <w:divBdr>
        <w:top w:val="none" w:sz="0" w:space="0" w:color="auto"/>
        <w:left w:val="none" w:sz="0" w:space="0" w:color="auto"/>
        <w:bottom w:val="none" w:sz="0" w:space="0" w:color="auto"/>
        <w:right w:val="none" w:sz="0" w:space="0" w:color="auto"/>
      </w:divBdr>
    </w:div>
    <w:div w:id="831334741">
      <w:bodyDiv w:val="1"/>
      <w:marLeft w:val="0"/>
      <w:marRight w:val="0"/>
      <w:marTop w:val="0"/>
      <w:marBottom w:val="0"/>
      <w:divBdr>
        <w:top w:val="none" w:sz="0" w:space="0" w:color="auto"/>
        <w:left w:val="none" w:sz="0" w:space="0" w:color="auto"/>
        <w:bottom w:val="none" w:sz="0" w:space="0" w:color="auto"/>
        <w:right w:val="none" w:sz="0" w:space="0" w:color="auto"/>
      </w:divBdr>
    </w:div>
    <w:div w:id="133032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5AE26-66A3-4174-A599-7AE565F14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879</Words>
  <Characters>5011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呉市教育委員会</cp:lastModifiedBy>
  <cp:revision>24</cp:revision>
  <cp:lastPrinted>2016-04-01T01:20:00Z</cp:lastPrinted>
  <dcterms:created xsi:type="dcterms:W3CDTF">2016-02-16T06:54:00Z</dcterms:created>
  <dcterms:modified xsi:type="dcterms:W3CDTF">2016-04-01T01:28:00Z</dcterms:modified>
</cp:coreProperties>
</file>